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ADDFC" w14:textId="43EA1FF4" w:rsidR="00892781" w:rsidRPr="00C56338" w:rsidRDefault="00892781" w:rsidP="00C56338">
      <w:pPr>
        <w:pStyle w:val="Heading1"/>
        <w:numPr>
          <w:ilvl w:val="0"/>
          <w:numId w:val="0"/>
        </w:numPr>
        <w:ind w:left="432" w:hanging="432"/>
      </w:pPr>
      <w:bookmarkStart w:id="0" w:name="_Toc83369980"/>
      <w:bookmarkStart w:id="1" w:name="_Toc423502966"/>
      <w:r w:rsidRPr="00C56338">
        <w:t xml:space="preserve">BILAG 1: KUNDENS BEHOV- OG KRAVSPESIFIKASJON </w:t>
      </w:r>
    </w:p>
    <w:p w14:paraId="3390F02B" w14:textId="77777777" w:rsidR="00C56338" w:rsidRDefault="00C56338" w:rsidP="00892781">
      <w:pPr>
        <w:spacing w:after="160" w:line="278" w:lineRule="auto"/>
        <w:rPr>
          <w:rFonts w:ascii="Aptos" w:eastAsia="Aptos" w:hAnsi="Aptos"/>
          <w:b/>
          <w:bCs/>
          <w:kern w:val="2"/>
          <w:sz w:val="24"/>
          <w:lang w:eastAsia="en-US"/>
          <w14:ligatures w14:val="standardContextual"/>
        </w:rPr>
      </w:pPr>
    </w:p>
    <w:p w14:paraId="3AE2D6CD" w14:textId="238208D0" w:rsidR="00892781" w:rsidRPr="000C62BC" w:rsidRDefault="00F9650A" w:rsidP="000C62BC">
      <w:pPr>
        <w:pStyle w:val="Heading3"/>
      </w:pPr>
      <w:r w:rsidRPr="000C62BC">
        <w:t>Formål og omfang</w:t>
      </w:r>
      <w:r w:rsidR="00892781" w:rsidRPr="000C62BC">
        <w:t xml:space="preserve"> </w:t>
      </w:r>
    </w:p>
    <w:p w14:paraId="3616CB4D" w14:textId="77777777" w:rsidR="00995843" w:rsidRPr="00995843" w:rsidRDefault="00995843" w:rsidP="00995843">
      <w:pPr>
        <w:rPr>
          <w:rFonts w:eastAsia="Aptos"/>
        </w:rPr>
      </w:pPr>
    </w:p>
    <w:p w14:paraId="2B57508A" w14:textId="559891BC" w:rsidR="00892781" w:rsidRPr="000C7621" w:rsidRDefault="00892781" w:rsidP="00E72069">
      <w:pPr>
        <w:spacing w:line="278" w:lineRule="auto"/>
        <w:rPr>
          <w:rFonts w:asciiTheme="minorHAnsi" w:eastAsia="Aptos" w:hAnsiTheme="minorHAnsi" w:cstheme="minorHAnsi"/>
          <w:kern w:val="2"/>
          <w:sz w:val="24"/>
          <w:lang w:eastAsia="en-US"/>
          <w14:ligatures w14:val="standardContextual"/>
        </w:rPr>
      </w:pPr>
      <w:r w:rsidRPr="000C7621">
        <w:rPr>
          <w:rFonts w:asciiTheme="minorHAnsi" w:eastAsia="Aptos" w:hAnsiTheme="minorHAnsi" w:cstheme="minorHAnsi"/>
          <w:kern w:val="2"/>
          <w:sz w:val="24"/>
          <w:lang w:eastAsia="en-US"/>
          <w14:ligatures w14:val="standardContextual"/>
        </w:rPr>
        <w:t>Direktoratet for høyere utdanning og kompetanse</w:t>
      </w:r>
      <w:r w:rsidR="005212B8" w:rsidRPr="000C7621">
        <w:rPr>
          <w:rFonts w:asciiTheme="minorHAnsi" w:eastAsia="Aptos" w:hAnsiTheme="minorHAnsi" w:cstheme="minorHAnsi"/>
          <w:kern w:val="2"/>
          <w:sz w:val="24"/>
          <w:lang w:eastAsia="en-US"/>
          <w14:ligatures w14:val="standardContextual"/>
        </w:rPr>
        <w:t xml:space="preserve"> (HK-dir) skal inngå</w:t>
      </w:r>
      <w:r w:rsidRPr="000C7621">
        <w:rPr>
          <w:rFonts w:asciiTheme="minorHAnsi" w:eastAsia="Aptos" w:hAnsiTheme="minorHAnsi" w:cstheme="minorHAnsi"/>
          <w:kern w:val="2"/>
          <w:sz w:val="24"/>
          <w:lang w:eastAsia="en-US"/>
          <w14:ligatures w14:val="standardContextual"/>
        </w:rPr>
        <w:t xml:space="preserve"> rammeavtale for </w:t>
      </w:r>
      <w:r w:rsidR="00FF0028" w:rsidRPr="000C7621">
        <w:rPr>
          <w:rFonts w:asciiTheme="minorHAnsi" w:eastAsia="Aptos" w:hAnsiTheme="minorHAnsi" w:cstheme="minorHAnsi"/>
          <w:kern w:val="2"/>
          <w:sz w:val="24"/>
          <w:lang w:eastAsia="en-US"/>
          <w14:ligatures w14:val="standardContextual"/>
        </w:rPr>
        <w:t>leveranser</w:t>
      </w:r>
      <w:r w:rsidRPr="000C7621">
        <w:rPr>
          <w:rFonts w:asciiTheme="minorHAnsi" w:eastAsia="Aptos" w:hAnsiTheme="minorHAnsi" w:cstheme="minorHAnsi"/>
          <w:kern w:val="2"/>
          <w:sz w:val="24"/>
          <w:lang w:eastAsia="en-US"/>
          <w14:ligatures w14:val="standardContextual"/>
        </w:rPr>
        <w:t xml:space="preserve"> innen forskning- og utviklingsarbeid</w:t>
      </w:r>
      <w:r w:rsidR="00FF0028" w:rsidRPr="000C7621">
        <w:rPr>
          <w:rFonts w:asciiTheme="minorHAnsi" w:eastAsia="Aptos" w:hAnsiTheme="minorHAnsi" w:cstheme="minorHAnsi"/>
          <w:kern w:val="2"/>
          <w:sz w:val="24"/>
          <w:lang w:eastAsia="en-US"/>
          <w14:ligatures w14:val="standardContextual"/>
        </w:rPr>
        <w:t xml:space="preserve">. </w:t>
      </w:r>
      <w:r w:rsidR="00FC13EF" w:rsidRPr="000C7621">
        <w:rPr>
          <w:rFonts w:asciiTheme="minorHAnsi" w:eastAsia="Aptos" w:hAnsiTheme="minorHAnsi" w:cstheme="minorHAnsi"/>
          <w:kern w:val="2"/>
          <w:sz w:val="24"/>
          <w:lang w:eastAsia="en-US"/>
          <w14:ligatures w14:val="standardContextual"/>
        </w:rPr>
        <w:t>Rammeavtalen skal dekke følgende oppdragstyper</w:t>
      </w:r>
      <w:r w:rsidRPr="000C7621">
        <w:rPr>
          <w:rFonts w:asciiTheme="minorHAnsi" w:eastAsia="Aptos" w:hAnsiTheme="minorHAnsi" w:cstheme="minorHAnsi"/>
          <w:kern w:val="2"/>
          <w:sz w:val="24"/>
          <w:lang w:eastAsia="en-US"/>
          <w14:ligatures w14:val="standardContextual"/>
        </w:rPr>
        <w:t xml:space="preserve">: </w:t>
      </w:r>
    </w:p>
    <w:p w14:paraId="4FB97E59" w14:textId="77777777" w:rsidR="00892781" w:rsidRPr="000C7621" w:rsidRDefault="00892781" w:rsidP="00E72069">
      <w:pPr>
        <w:numPr>
          <w:ilvl w:val="0"/>
          <w:numId w:val="16"/>
        </w:numPr>
        <w:spacing w:line="278" w:lineRule="auto"/>
        <w:rPr>
          <w:rFonts w:asciiTheme="minorHAnsi" w:eastAsia="Aptos" w:hAnsiTheme="minorHAnsi" w:cstheme="minorHAnsi"/>
          <w:kern w:val="2"/>
          <w:sz w:val="24"/>
          <w:lang w:eastAsia="en-US"/>
          <w14:ligatures w14:val="standardContextual"/>
        </w:rPr>
      </w:pPr>
      <w:r w:rsidRPr="000C7621">
        <w:rPr>
          <w:rFonts w:asciiTheme="minorHAnsi" w:eastAsia="Aptos" w:hAnsiTheme="minorHAnsi" w:cstheme="minorHAnsi"/>
          <w:kern w:val="2"/>
          <w:sz w:val="24"/>
          <w:lang w:eastAsia="en-US"/>
          <w14:ligatures w14:val="standardContextual"/>
        </w:rPr>
        <w:t>Utredninger</w:t>
      </w:r>
    </w:p>
    <w:p w14:paraId="1A30E95C" w14:textId="77777777" w:rsidR="00892781" w:rsidRPr="000C7621" w:rsidRDefault="00892781" w:rsidP="00E72069">
      <w:pPr>
        <w:numPr>
          <w:ilvl w:val="0"/>
          <w:numId w:val="16"/>
        </w:numPr>
        <w:spacing w:line="278" w:lineRule="auto"/>
        <w:rPr>
          <w:rFonts w:asciiTheme="minorHAnsi" w:eastAsia="Aptos" w:hAnsiTheme="minorHAnsi" w:cstheme="minorHAnsi"/>
          <w:kern w:val="2"/>
          <w:sz w:val="24"/>
          <w:lang w:eastAsia="en-US"/>
          <w14:ligatures w14:val="standardContextual"/>
        </w:rPr>
      </w:pPr>
      <w:r w:rsidRPr="000C7621">
        <w:rPr>
          <w:rFonts w:asciiTheme="minorHAnsi" w:eastAsia="Aptos" w:hAnsiTheme="minorHAnsi" w:cstheme="minorHAnsi"/>
          <w:kern w:val="2"/>
          <w:sz w:val="24"/>
          <w:lang w:eastAsia="en-US"/>
          <w14:ligatures w14:val="standardContextual"/>
        </w:rPr>
        <w:t>Analyseoppdrag</w:t>
      </w:r>
    </w:p>
    <w:p w14:paraId="61753DC5" w14:textId="77777777" w:rsidR="00892781" w:rsidRPr="000C7621" w:rsidRDefault="00892781" w:rsidP="00E72069">
      <w:pPr>
        <w:numPr>
          <w:ilvl w:val="0"/>
          <w:numId w:val="16"/>
        </w:numPr>
        <w:spacing w:line="278" w:lineRule="auto"/>
        <w:rPr>
          <w:rFonts w:asciiTheme="minorHAnsi" w:eastAsia="Aptos" w:hAnsiTheme="minorHAnsi" w:cstheme="minorHAnsi"/>
          <w:kern w:val="2"/>
          <w:sz w:val="24"/>
          <w:lang w:eastAsia="en-US"/>
          <w14:ligatures w14:val="standardContextual"/>
        </w:rPr>
      </w:pPr>
      <w:r w:rsidRPr="000C7621">
        <w:rPr>
          <w:rFonts w:asciiTheme="minorHAnsi" w:eastAsia="Aptos" w:hAnsiTheme="minorHAnsi" w:cstheme="minorHAnsi"/>
          <w:kern w:val="2"/>
          <w:sz w:val="24"/>
          <w:lang w:eastAsia="en-US"/>
          <w14:ligatures w14:val="standardContextual"/>
        </w:rPr>
        <w:t>Evalueringer</w:t>
      </w:r>
    </w:p>
    <w:p w14:paraId="69CF961D" w14:textId="77777777" w:rsidR="00892781" w:rsidRPr="000C7621" w:rsidRDefault="00892781" w:rsidP="00E72069">
      <w:pPr>
        <w:numPr>
          <w:ilvl w:val="0"/>
          <w:numId w:val="16"/>
        </w:numPr>
        <w:spacing w:line="278" w:lineRule="auto"/>
        <w:rPr>
          <w:rFonts w:asciiTheme="minorHAnsi" w:eastAsia="Aptos" w:hAnsiTheme="minorHAnsi" w:cstheme="minorHAnsi"/>
          <w:kern w:val="2"/>
          <w:sz w:val="24"/>
          <w:lang w:eastAsia="en-US"/>
          <w14:ligatures w14:val="standardContextual"/>
        </w:rPr>
      </w:pPr>
      <w:r w:rsidRPr="000C7621">
        <w:rPr>
          <w:rFonts w:asciiTheme="minorHAnsi" w:eastAsia="Aptos" w:hAnsiTheme="minorHAnsi" w:cstheme="minorHAnsi"/>
          <w:kern w:val="2"/>
          <w:sz w:val="24"/>
          <w:lang w:eastAsia="en-US"/>
          <w14:ligatures w14:val="standardContextual"/>
        </w:rPr>
        <w:t>Forskning</w:t>
      </w:r>
    </w:p>
    <w:p w14:paraId="5FE6CB17" w14:textId="1F08390F" w:rsidR="00496F4F" w:rsidRPr="000C7621" w:rsidRDefault="00892781" w:rsidP="00E72069">
      <w:pPr>
        <w:numPr>
          <w:ilvl w:val="0"/>
          <w:numId w:val="16"/>
        </w:numPr>
        <w:spacing w:line="278" w:lineRule="auto"/>
        <w:rPr>
          <w:rFonts w:asciiTheme="minorHAnsi" w:eastAsia="Aptos" w:hAnsiTheme="minorHAnsi" w:cstheme="minorHAnsi"/>
          <w:kern w:val="2"/>
          <w:sz w:val="24"/>
          <w:lang w:eastAsia="en-US"/>
          <w14:ligatures w14:val="standardContextual"/>
        </w:rPr>
      </w:pPr>
      <w:r w:rsidRPr="000C7621">
        <w:rPr>
          <w:rFonts w:asciiTheme="minorHAnsi" w:eastAsia="Aptos" w:hAnsiTheme="minorHAnsi" w:cstheme="minorHAnsi"/>
          <w:kern w:val="2"/>
          <w:sz w:val="24"/>
          <w:lang w:eastAsia="en-US"/>
          <w14:ligatures w14:val="standardContextual"/>
        </w:rPr>
        <w:t>Kunnskapsoppsummeringer</w:t>
      </w:r>
    </w:p>
    <w:p w14:paraId="6FF5FA45" w14:textId="77777777" w:rsidR="00E72069" w:rsidRPr="00A9798A" w:rsidRDefault="00E72069" w:rsidP="00892781">
      <w:pPr>
        <w:spacing w:line="278" w:lineRule="auto"/>
        <w:rPr>
          <w:rFonts w:asciiTheme="minorHAnsi" w:eastAsia="Aptos" w:hAnsiTheme="minorHAnsi" w:cstheme="minorHAnsi"/>
          <w:kern w:val="2"/>
          <w:sz w:val="24"/>
          <w:lang w:eastAsia="en-US"/>
          <w14:ligatures w14:val="standardContextual"/>
        </w:rPr>
      </w:pPr>
    </w:p>
    <w:p w14:paraId="71F72048" w14:textId="0F52A0F8" w:rsidR="000A7D3C" w:rsidRPr="00A9798A" w:rsidRDefault="00892781" w:rsidP="00892781">
      <w:p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De ulike oppdragstypene vil være aktuelle innenfor alle våre ansvarsområder:</w:t>
      </w:r>
    </w:p>
    <w:p w14:paraId="33117ABD" w14:textId="462CD6B9" w:rsidR="00892781" w:rsidRPr="00A9798A" w:rsidRDefault="000A7D3C" w:rsidP="00E72069">
      <w:pPr>
        <w:numPr>
          <w:ilvl w:val="0"/>
          <w:numId w:val="16"/>
        </w:num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H</w:t>
      </w:r>
      <w:r w:rsidR="00892781" w:rsidRPr="00A9798A">
        <w:rPr>
          <w:rFonts w:asciiTheme="minorHAnsi" w:eastAsia="Aptos" w:hAnsiTheme="minorHAnsi" w:cstheme="minorHAnsi"/>
          <w:kern w:val="2"/>
          <w:sz w:val="24"/>
          <w:lang w:eastAsia="en-US"/>
          <w14:ligatures w14:val="standardContextual"/>
        </w:rPr>
        <w:t>øyere utdanning</w:t>
      </w:r>
    </w:p>
    <w:p w14:paraId="409E7821" w14:textId="59044B3B" w:rsidR="00892781" w:rsidRPr="00A9798A" w:rsidRDefault="000A7D3C" w:rsidP="00E72069">
      <w:pPr>
        <w:numPr>
          <w:ilvl w:val="0"/>
          <w:numId w:val="16"/>
        </w:num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H</w:t>
      </w:r>
      <w:r w:rsidR="00892781" w:rsidRPr="00A9798A">
        <w:rPr>
          <w:rFonts w:asciiTheme="minorHAnsi" w:eastAsia="Aptos" w:hAnsiTheme="minorHAnsi" w:cstheme="minorHAnsi"/>
          <w:kern w:val="2"/>
          <w:sz w:val="24"/>
          <w:lang w:eastAsia="en-US"/>
          <w14:ligatures w14:val="standardContextual"/>
        </w:rPr>
        <w:t>øyere yrkesfaglig utdanning</w:t>
      </w:r>
    </w:p>
    <w:p w14:paraId="3FEEBB04" w14:textId="56B921F2" w:rsidR="00E72069" w:rsidRDefault="004F4CCA" w:rsidP="00A9798A">
      <w:pPr>
        <w:numPr>
          <w:ilvl w:val="0"/>
          <w:numId w:val="16"/>
        </w:numPr>
        <w:spacing w:line="278" w:lineRule="auto"/>
        <w:rPr>
          <w:rFonts w:ascii="Aptos" w:eastAsia="Aptos" w:hAnsi="Aptos"/>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K</w:t>
      </w:r>
      <w:r w:rsidR="00892781" w:rsidRPr="00A9798A">
        <w:rPr>
          <w:rFonts w:asciiTheme="minorHAnsi" w:eastAsia="Aptos" w:hAnsiTheme="minorHAnsi" w:cstheme="minorHAnsi"/>
          <w:kern w:val="2"/>
          <w:sz w:val="24"/>
          <w:lang w:eastAsia="en-US"/>
          <w14:ligatures w14:val="standardContextual"/>
        </w:rPr>
        <w:t>ompetansepolitikk</w:t>
      </w:r>
    </w:p>
    <w:p w14:paraId="2C239779" w14:textId="77777777" w:rsidR="00A9798A" w:rsidRPr="00A9798A" w:rsidRDefault="00A9798A" w:rsidP="00A9798A">
      <w:pPr>
        <w:spacing w:line="278" w:lineRule="auto"/>
        <w:ind w:left="360"/>
        <w:rPr>
          <w:rFonts w:ascii="Aptos" w:eastAsia="Aptos" w:hAnsi="Aptos"/>
          <w:kern w:val="2"/>
          <w:sz w:val="24"/>
          <w:lang w:eastAsia="en-US"/>
          <w14:ligatures w14:val="standardContextual"/>
        </w:rPr>
      </w:pPr>
    </w:p>
    <w:p w14:paraId="76709DAA" w14:textId="13988571" w:rsidR="007D2F1B" w:rsidRPr="00A9798A" w:rsidRDefault="007D2F1B" w:rsidP="007D2F1B">
      <w:pPr>
        <w:spacing w:after="160" w:line="278" w:lineRule="auto"/>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HK-dir</w:t>
      </w:r>
      <w:r w:rsidR="00C956B9" w:rsidRPr="00A9798A">
        <w:rPr>
          <w:rFonts w:asciiTheme="minorHAnsi" w:eastAsia="Aptos" w:hAnsiTheme="minorHAnsi" w:cstheme="minorHAnsi"/>
          <w:kern w:val="2"/>
          <w:sz w:val="24"/>
          <w:lang w:eastAsia="en-US"/>
          <w14:ligatures w14:val="standardContextual"/>
        </w:rPr>
        <w:t xml:space="preserve"> har til hensikt å inngå parallell rammeavtale med </w:t>
      </w:r>
      <w:r w:rsidR="00C956B9" w:rsidRPr="007934A0">
        <w:rPr>
          <w:rFonts w:asciiTheme="minorHAnsi" w:eastAsia="Aptos" w:hAnsiTheme="minorHAnsi" w:cstheme="minorHAnsi"/>
          <w:kern w:val="2"/>
          <w:sz w:val="24"/>
          <w:lang w:eastAsia="en-US"/>
          <w14:ligatures w14:val="standardContextual"/>
        </w:rPr>
        <w:t>inntil 15 leverandører</w:t>
      </w:r>
      <w:r w:rsidR="00C956B9" w:rsidRPr="00A9798A">
        <w:rPr>
          <w:rFonts w:asciiTheme="minorHAnsi" w:eastAsia="Aptos" w:hAnsiTheme="minorHAnsi" w:cstheme="minorHAnsi"/>
          <w:kern w:val="2"/>
          <w:sz w:val="24"/>
          <w:lang w:eastAsia="en-US"/>
          <w14:ligatures w14:val="standardContextual"/>
        </w:rPr>
        <w:t xml:space="preserve">. </w:t>
      </w:r>
      <w:r w:rsidR="005C64CB">
        <w:rPr>
          <w:rFonts w:asciiTheme="minorHAnsi" w:eastAsia="Aptos" w:hAnsiTheme="minorHAnsi" w:cstheme="minorHAnsi"/>
          <w:kern w:val="2"/>
          <w:sz w:val="24"/>
          <w:lang w:eastAsia="en-US"/>
          <w14:ligatures w14:val="standardContextual"/>
        </w:rPr>
        <w:t>Det</w:t>
      </w:r>
      <w:r w:rsidR="00CC0615" w:rsidRPr="00A9798A">
        <w:rPr>
          <w:rFonts w:asciiTheme="minorHAnsi" w:eastAsia="Aptos" w:hAnsiTheme="minorHAnsi" w:cstheme="minorHAnsi"/>
          <w:kern w:val="2"/>
          <w:sz w:val="24"/>
          <w:lang w:eastAsia="en-US"/>
          <w14:ligatures w14:val="standardContextual"/>
        </w:rPr>
        <w:t xml:space="preserve"> forvente</w:t>
      </w:r>
      <w:r w:rsidR="005C64CB">
        <w:rPr>
          <w:rFonts w:asciiTheme="minorHAnsi" w:eastAsia="Aptos" w:hAnsiTheme="minorHAnsi" w:cstheme="minorHAnsi"/>
          <w:kern w:val="2"/>
          <w:sz w:val="24"/>
          <w:lang w:eastAsia="en-US"/>
          <w14:ligatures w14:val="standardContextual"/>
        </w:rPr>
        <w:t>s</w:t>
      </w:r>
      <w:r w:rsidR="00F90FB6" w:rsidRPr="00A9798A">
        <w:rPr>
          <w:rFonts w:asciiTheme="minorHAnsi" w:eastAsia="Aptos" w:hAnsiTheme="minorHAnsi" w:cstheme="minorHAnsi"/>
          <w:kern w:val="2"/>
          <w:sz w:val="24"/>
          <w:lang w:eastAsia="en-US"/>
          <w14:ligatures w14:val="standardContextual"/>
        </w:rPr>
        <w:t xml:space="preserve"> ikke at alle leverandører har kompetanse og erfaring med </w:t>
      </w:r>
      <w:r w:rsidR="00474C93" w:rsidRPr="00A9798A">
        <w:rPr>
          <w:rFonts w:asciiTheme="minorHAnsi" w:eastAsia="Aptos" w:hAnsiTheme="minorHAnsi" w:cstheme="minorHAnsi"/>
          <w:kern w:val="2"/>
          <w:sz w:val="24"/>
          <w:lang w:eastAsia="en-US"/>
          <w14:ligatures w14:val="standardContextual"/>
        </w:rPr>
        <w:t>alle oppdragstyper</w:t>
      </w:r>
      <w:r w:rsidR="00F90FB6" w:rsidRPr="00A9798A">
        <w:rPr>
          <w:rFonts w:asciiTheme="minorHAnsi" w:eastAsia="Aptos" w:hAnsiTheme="minorHAnsi" w:cstheme="minorHAnsi"/>
          <w:kern w:val="2"/>
          <w:sz w:val="24"/>
          <w:lang w:eastAsia="en-US"/>
          <w14:ligatures w14:val="standardContextual"/>
        </w:rPr>
        <w:t xml:space="preserve"> innenfor alle ansvarsområder. </w:t>
      </w:r>
      <w:r w:rsidR="00CC0615" w:rsidRPr="00A9798A">
        <w:rPr>
          <w:rFonts w:asciiTheme="minorHAnsi" w:eastAsia="Aptos" w:hAnsiTheme="minorHAnsi" w:cstheme="minorHAnsi"/>
          <w:kern w:val="2"/>
          <w:sz w:val="24"/>
          <w:lang w:eastAsia="en-US"/>
          <w14:ligatures w14:val="standardContextual"/>
        </w:rPr>
        <w:t>Det skal</w:t>
      </w:r>
      <w:r w:rsidR="0078652E" w:rsidRPr="00A9798A">
        <w:rPr>
          <w:rFonts w:asciiTheme="minorHAnsi" w:eastAsia="Aptos" w:hAnsiTheme="minorHAnsi" w:cstheme="minorHAnsi"/>
          <w:kern w:val="2"/>
          <w:sz w:val="24"/>
          <w:lang w:eastAsia="en-US"/>
          <w14:ligatures w14:val="standardContextual"/>
        </w:rPr>
        <w:t xml:space="preserve"> inngås rammeavtale med leverandører som samlet dekker hele bredden av kompetansebehovet</w:t>
      </w:r>
      <w:r w:rsidR="00CC0615" w:rsidRPr="00A9798A">
        <w:rPr>
          <w:rFonts w:asciiTheme="minorHAnsi" w:eastAsia="Aptos" w:hAnsiTheme="minorHAnsi" w:cstheme="minorHAnsi"/>
          <w:kern w:val="2"/>
          <w:sz w:val="24"/>
          <w:lang w:eastAsia="en-US"/>
          <w14:ligatures w14:val="standardContextual"/>
        </w:rPr>
        <w:t>.</w:t>
      </w:r>
      <w:r w:rsidR="008C0CE8" w:rsidRPr="00A9798A">
        <w:rPr>
          <w:rFonts w:asciiTheme="minorHAnsi" w:eastAsia="Aptos" w:hAnsiTheme="minorHAnsi" w:cstheme="minorHAnsi"/>
          <w:kern w:val="2"/>
          <w:sz w:val="24"/>
          <w:lang w:eastAsia="en-US"/>
          <w14:ligatures w14:val="standardContextual"/>
        </w:rPr>
        <w:t xml:space="preserve"> </w:t>
      </w:r>
      <w:r w:rsidRPr="00A9798A">
        <w:rPr>
          <w:rFonts w:asciiTheme="minorHAnsi" w:eastAsia="Aptos" w:hAnsiTheme="minorHAnsi" w:cstheme="minorHAnsi"/>
          <w:kern w:val="2"/>
          <w:sz w:val="24"/>
          <w:lang w:eastAsia="en-US"/>
          <w14:ligatures w14:val="standardContextual"/>
        </w:rPr>
        <w:t>Endelig antall leverandører fastsettes på bakgrunn av hvor mange leverandører som i størst mulig grad kan dekke HK-dirs behov.</w:t>
      </w:r>
    </w:p>
    <w:p w14:paraId="02D9F383" w14:textId="278BF083" w:rsidR="00B31A6A" w:rsidRPr="00A9798A" w:rsidRDefault="00B31A6A" w:rsidP="00B31A6A">
      <w:pPr>
        <w:spacing w:after="160" w:line="259" w:lineRule="auto"/>
        <w:rPr>
          <w:rFonts w:asciiTheme="minorHAnsi" w:eastAsia="Aptos" w:hAnsiTheme="minorHAnsi" w:cstheme="minorHAnsi"/>
          <w:b/>
          <w:bCs/>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 xml:space="preserve">For enkelte oppdrag kan </w:t>
      </w:r>
      <w:r w:rsidR="00D9375B">
        <w:rPr>
          <w:rFonts w:asciiTheme="minorHAnsi" w:eastAsia="Aptos" w:hAnsiTheme="minorHAnsi" w:cstheme="minorHAnsi"/>
          <w:kern w:val="2"/>
          <w:sz w:val="24"/>
          <w:lang w:eastAsia="en-US"/>
          <w14:ligatures w14:val="standardContextual"/>
        </w:rPr>
        <w:t>HK-dir</w:t>
      </w:r>
      <w:r w:rsidR="00A375CB">
        <w:rPr>
          <w:rFonts w:asciiTheme="minorHAnsi" w:eastAsia="Aptos" w:hAnsiTheme="minorHAnsi" w:cstheme="minorHAnsi"/>
          <w:kern w:val="2"/>
          <w:sz w:val="24"/>
          <w:lang w:eastAsia="en-US"/>
          <w14:ligatures w14:val="standardContextual"/>
        </w:rPr>
        <w:t xml:space="preserve"> ha behov for leverandører som oppfyller </w:t>
      </w:r>
      <w:r w:rsidR="005C4E88">
        <w:rPr>
          <w:rFonts w:asciiTheme="minorHAnsi" w:eastAsia="Aptos" w:hAnsiTheme="minorHAnsi" w:cstheme="minorHAnsi"/>
          <w:kern w:val="2"/>
          <w:sz w:val="24"/>
          <w:lang w:eastAsia="en-US"/>
          <w14:ligatures w14:val="standardContextual"/>
        </w:rPr>
        <w:t xml:space="preserve">særlige krav knyttet til forskningsorganisasjoner. </w:t>
      </w:r>
      <w:r w:rsidR="00AF2F21">
        <w:rPr>
          <w:rFonts w:asciiTheme="minorHAnsi" w:eastAsia="Aptos" w:hAnsiTheme="minorHAnsi" w:cstheme="minorHAnsi"/>
          <w:kern w:val="2"/>
          <w:sz w:val="24"/>
          <w:lang w:eastAsia="en-US"/>
          <w14:ligatures w14:val="standardContextual"/>
        </w:rPr>
        <w:t xml:space="preserve">Slike krav vil i så fall fremgå </w:t>
      </w:r>
      <w:r w:rsidR="007319B4">
        <w:rPr>
          <w:rFonts w:asciiTheme="minorHAnsi" w:eastAsia="Aptos" w:hAnsiTheme="minorHAnsi" w:cstheme="minorHAnsi"/>
          <w:kern w:val="2"/>
          <w:sz w:val="24"/>
          <w:lang w:eastAsia="en-US"/>
          <w14:ligatures w14:val="standardContextual"/>
        </w:rPr>
        <w:t>eksplisitt ved den enkelte minikonkurranse</w:t>
      </w:r>
      <w:r w:rsidRPr="00A9798A">
        <w:rPr>
          <w:rFonts w:asciiTheme="minorHAnsi" w:eastAsia="Aptos" w:hAnsiTheme="minorHAnsi" w:cstheme="minorHAnsi"/>
          <w:kern w:val="2"/>
          <w:sz w:val="24"/>
          <w:lang w:eastAsia="en-US"/>
          <w14:ligatures w14:val="standardContextual"/>
        </w:rPr>
        <w:t>.</w:t>
      </w:r>
      <w:r w:rsidRPr="00A9798A">
        <w:rPr>
          <w:rStyle w:val="FootnoteReference"/>
          <w:rFonts w:asciiTheme="minorHAnsi" w:eastAsia="Aptos" w:hAnsiTheme="minorHAnsi" w:cstheme="minorHAnsi"/>
          <w:kern w:val="2"/>
          <w:sz w:val="24"/>
          <w:lang w:eastAsia="en-US"/>
          <w14:ligatures w14:val="standardContextual"/>
        </w:rPr>
        <w:footnoteReference w:id="2"/>
      </w:r>
      <w:r w:rsidRPr="00A9798A">
        <w:rPr>
          <w:rFonts w:asciiTheme="minorHAnsi" w:eastAsia="Aptos" w:hAnsiTheme="minorHAnsi" w:cstheme="minorHAnsi"/>
          <w:kern w:val="2"/>
          <w:sz w:val="24"/>
          <w:lang w:eastAsia="en-US"/>
          <w14:ligatures w14:val="standardContextual"/>
        </w:rPr>
        <w:t xml:space="preserve"> </w:t>
      </w:r>
    </w:p>
    <w:p w14:paraId="1CB1959F" w14:textId="5C28E4D7" w:rsidR="00892781" w:rsidRPr="00A9798A" w:rsidRDefault="00892781" w:rsidP="00892781">
      <w:pPr>
        <w:spacing w:after="160"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 xml:space="preserve">Rammeavtalen har en </w:t>
      </w:r>
      <w:r w:rsidRPr="007934A0">
        <w:rPr>
          <w:rFonts w:asciiTheme="minorHAnsi" w:eastAsia="Aptos" w:hAnsiTheme="minorHAnsi" w:cstheme="minorHAnsi"/>
          <w:kern w:val="2"/>
          <w:sz w:val="24"/>
          <w:lang w:eastAsia="en-US"/>
          <w14:ligatures w14:val="standardContextual"/>
        </w:rPr>
        <w:t xml:space="preserve">estimert verdi på </w:t>
      </w:r>
      <w:r w:rsidR="00A14554" w:rsidRPr="007934A0">
        <w:rPr>
          <w:rFonts w:asciiTheme="minorHAnsi" w:eastAsia="Aptos" w:hAnsiTheme="minorHAnsi" w:cstheme="minorHAnsi"/>
          <w:kern w:val="2"/>
          <w:sz w:val="24"/>
          <w:lang w:eastAsia="en-US"/>
          <w14:ligatures w14:val="standardContextual"/>
        </w:rPr>
        <w:t>1</w:t>
      </w:r>
      <w:r w:rsidR="000344DE" w:rsidRPr="007934A0">
        <w:rPr>
          <w:rFonts w:asciiTheme="minorHAnsi" w:eastAsia="Aptos" w:hAnsiTheme="minorHAnsi" w:cstheme="minorHAnsi"/>
          <w:kern w:val="2"/>
          <w:sz w:val="24"/>
          <w:lang w:eastAsia="en-US"/>
          <w14:ligatures w14:val="standardContextual"/>
        </w:rPr>
        <w:t>25</w:t>
      </w:r>
      <w:r w:rsidRPr="007934A0">
        <w:rPr>
          <w:rFonts w:asciiTheme="minorHAnsi" w:eastAsia="Aptos" w:hAnsiTheme="minorHAnsi" w:cstheme="minorHAnsi"/>
          <w:kern w:val="2"/>
          <w:sz w:val="24"/>
          <w:lang w:eastAsia="en-US"/>
          <w14:ligatures w14:val="standardContextual"/>
        </w:rPr>
        <w:t xml:space="preserve"> millioner kr. ekskl. mva for hele avtaleperioden (2+1+1 år). Den øvre rammen er på </w:t>
      </w:r>
      <w:r w:rsidR="000344DE" w:rsidRPr="007934A0">
        <w:rPr>
          <w:rFonts w:asciiTheme="minorHAnsi" w:eastAsia="Aptos" w:hAnsiTheme="minorHAnsi" w:cstheme="minorHAnsi"/>
          <w:kern w:val="2"/>
          <w:sz w:val="24"/>
          <w:lang w:eastAsia="en-US"/>
          <w14:ligatures w14:val="standardContextual"/>
        </w:rPr>
        <w:t>200</w:t>
      </w:r>
      <w:r w:rsidRPr="007934A0">
        <w:rPr>
          <w:rFonts w:asciiTheme="minorHAnsi" w:eastAsia="Aptos" w:hAnsiTheme="minorHAnsi" w:cstheme="minorHAnsi"/>
          <w:kern w:val="2"/>
          <w:sz w:val="24"/>
          <w:lang w:eastAsia="en-US"/>
          <w14:ligatures w14:val="standardContextual"/>
        </w:rPr>
        <w:t xml:space="preserve"> millioner</w:t>
      </w:r>
      <w:r w:rsidRPr="00A9798A">
        <w:rPr>
          <w:rFonts w:asciiTheme="minorHAnsi" w:eastAsia="Aptos" w:hAnsiTheme="minorHAnsi" w:cstheme="minorHAnsi"/>
          <w:kern w:val="2"/>
          <w:sz w:val="24"/>
          <w:lang w:eastAsia="en-US"/>
          <w14:ligatures w14:val="standardContextual"/>
        </w:rPr>
        <w:t xml:space="preserve"> kr. ekskl. mva.</w:t>
      </w:r>
    </w:p>
    <w:p w14:paraId="63C5BA6F" w14:textId="77777777" w:rsidR="00892781" w:rsidRPr="00A9798A" w:rsidRDefault="00892781" w:rsidP="00892781">
      <w:pPr>
        <w:spacing w:after="160"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 xml:space="preserve">Estimert verdi innebærer ingen forpliktelser med hensyn til mengde eller omfang av tjenester som anskaffes i løpet av avtaleperioden. Behovet vil avhenge av tildelte oppdrag, intern kapasitet, bevilgninger og prioriteringer i HK-dir, og vil dermed variere gjennom avtaleperioden. Faktisk uttak på rammeavtalen kan derfor bli høyere eller lavere enn estimert verdi. </w:t>
      </w:r>
    </w:p>
    <w:p w14:paraId="4A526F33" w14:textId="3EA99597" w:rsidR="00A13188" w:rsidRPr="00A9798A" w:rsidRDefault="00A13188" w:rsidP="00A13188">
      <w:pPr>
        <w:spacing w:after="160" w:line="278" w:lineRule="auto"/>
        <w:rPr>
          <w:rFonts w:asciiTheme="minorHAnsi" w:eastAsia="Aptos" w:hAnsiTheme="minorHAnsi" w:cstheme="minorHAnsi"/>
          <w:kern w:val="2"/>
          <w:sz w:val="24"/>
          <w:lang w:eastAsia="en-US"/>
          <w14:ligatures w14:val="standardContextual"/>
        </w:rPr>
      </w:pPr>
    </w:p>
    <w:p w14:paraId="54098141" w14:textId="1FBA7C1B" w:rsidR="001347BE" w:rsidRPr="00A9798A" w:rsidRDefault="001347BE" w:rsidP="001347BE">
      <w:pPr>
        <w:spacing w:after="160"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 xml:space="preserve">Rammeavtalen er ikke eksklusiv. </w:t>
      </w:r>
      <w:r w:rsidR="00503A48" w:rsidRPr="00A9798A">
        <w:rPr>
          <w:rFonts w:asciiTheme="minorHAnsi" w:eastAsia="Aptos" w:hAnsiTheme="minorHAnsi" w:cstheme="minorHAnsi"/>
          <w:kern w:val="2"/>
          <w:sz w:val="24"/>
          <w:lang w:eastAsia="en-US"/>
          <w14:ligatures w14:val="standardContextual"/>
        </w:rPr>
        <w:t xml:space="preserve">Det er et mål </w:t>
      </w:r>
      <w:r w:rsidR="00563472" w:rsidRPr="00A9798A">
        <w:rPr>
          <w:rFonts w:asciiTheme="minorHAnsi" w:eastAsia="Aptos" w:hAnsiTheme="minorHAnsi" w:cstheme="minorHAnsi"/>
          <w:kern w:val="2"/>
          <w:sz w:val="24"/>
          <w:lang w:eastAsia="en-US"/>
          <w14:ligatures w14:val="standardContextual"/>
        </w:rPr>
        <w:t>at</w:t>
      </w:r>
      <w:r w:rsidR="00503A48" w:rsidRPr="00A9798A">
        <w:rPr>
          <w:rFonts w:asciiTheme="minorHAnsi" w:eastAsia="Aptos" w:hAnsiTheme="minorHAnsi" w:cstheme="minorHAnsi"/>
          <w:kern w:val="2"/>
          <w:sz w:val="24"/>
          <w:lang w:eastAsia="en-US"/>
          <w14:ligatures w14:val="standardContextual"/>
        </w:rPr>
        <w:t xml:space="preserve"> </w:t>
      </w:r>
      <w:r w:rsidR="001A7990" w:rsidRPr="00A9798A">
        <w:rPr>
          <w:rFonts w:asciiTheme="minorHAnsi" w:eastAsia="Aptos" w:hAnsiTheme="minorHAnsi" w:cstheme="minorHAnsi"/>
          <w:kern w:val="2"/>
          <w:sz w:val="24"/>
          <w:lang w:eastAsia="en-US"/>
          <w14:ligatures w14:val="standardContextual"/>
        </w:rPr>
        <w:t xml:space="preserve">denne rammeavtale </w:t>
      </w:r>
      <w:r w:rsidR="00563472" w:rsidRPr="00A9798A">
        <w:rPr>
          <w:rFonts w:asciiTheme="minorHAnsi" w:eastAsia="Aptos" w:hAnsiTheme="minorHAnsi" w:cstheme="minorHAnsi"/>
          <w:kern w:val="2"/>
          <w:sz w:val="24"/>
          <w:lang w:eastAsia="en-US"/>
          <w14:ligatures w14:val="standardContextual"/>
        </w:rPr>
        <w:t>skal</w:t>
      </w:r>
      <w:r w:rsidR="001A7990" w:rsidRPr="00A9798A">
        <w:rPr>
          <w:rFonts w:asciiTheme="minorHAnsi" w:eastAsia="Aptos" w:hAnsiTheme="minorHAnsi" w:cstheme="minorHAnsi"/>
          <w:kern w:val="2"/>
          <w:sz w:val="24"/>
          <w:lang w:eastAsia="en-US"/>
          <w14:ligatures w14:val="standardContextual"/>
        </w:rPr>
        <w:t xml:space="preserve"> </w:t>
      </w:r>
      <w:r w:rsidR="00B26604" w:rsidRPr="00A9798A">
        <w:rPr>
          <w:rFonts w:asciiTheme="minorHAnsi" w:eastAsia="Aptos" w:hAnsiTheme="minorHAnsi" w:cstheme="minorHAnsi"/>
          <w:kern w:val="2"/>
          <w:sz w:val="24"/>
          <w:lang w:eastAsia="en-US"/>
          <w14:ligatures w14:val="standardContextual"/>
        </w:rPr>
        <w:t xml:space="preserve">dekke </w:t>
      </w:r>
      <w:r w:rsidR="00181491" w:rsidRPr="00A9798A">
        <w:rPr>
          <w:rFonts w:asciiTheme="minorHAnsi" w:eastAsia="Aptos" w:hAnsiTheme="minorHAnsi" w:cstheme="minorHAnsi"/>
          <w:kern w:val="2"/>
          <w:sz w:val="24"/>
          <w:lang w:eastAsia="en-US"/>
          <w14:ligatures w14:val="standardContextual"/>
        </w:rPr>
        <w:t>en st</w:t>
      </w:r>
      <w:r w:rsidR="00BE1A97" w:rsidRPr="00A9798A">
        <w:rPr>
          <w:rFonts w:asciiTheme="minorHAnsi" w:eastAsia="Aptos" w:hAnsiTheme="minorHAnsi" w:cstheme="minorHAnsi"/>
          <w:kern w:val="2"/>
          <w:sz w:val="24"/>
          <w:lang w:eastAsia="en-US"/>
          <w14:ligatures w14:val="standardContextual"/>
        </w:rPr>
        <w:t>or</w:t>
      </w:r>
      <w:r w:rsidR="00181491" w:rsidRPr="00A9798A">
        <w:rPr>
          <w:rFonts w:asciiTheme="minorHAnsi" w:eastAsia="Aptos" w:hAnsiTheme="minorHAnsi" w:cstheme="minorHAnsi"/>
          <w:kern w:val="2"/>
          <w:sz w:val="24"/>
          <w:lang w:eastAsia="en-US"/>
          <w14:ligatures w14:val="standardContextual"/>
        </w:rPr>
        <w:t xml:space="preserve"> del av HK-dir sin</w:t>
      </w:r>
      <w:r w:rsidR="009E5450" w:rsidRPr="00A9798A">
        <w:rPr>
          <w:rFonts w:asciiTheme="minorHAnsi" w:eastAsia="Aptos" w:hAnsiTheme="minorHAnsi" w:cstheme="minorHAnsi"/>
          <w:kern w:val="2"/>
          <w:sz w:val="24"/>
          <w:lang w:eastAsia="en-US"/>
          <w14:ligatures w14:val="standardContextual"/>
        </w:rPr>
        <w:t xml:space="preserve"> </w:t>
      </w:r>
      <w:r w:rsidR="005048B1" w:rsidRPr="00A9798A">
        <w:rPr>
          <w:rFonts w:asciiTheme="minorHAnsi" w:eastAsia="Aptos" w:hAnsiTheme="minorHAnsi" w:cstheme="minorHAnsi"/>
          <w:kern w:val="2"/>
          <w:sz w:val="24"/>
          <w:lang w:eastAsia="en-US"/>
          <w14:ligatures w14:val="standardContextual"/>
        </w:rPr>
        <w:t>FoU</w:t>
      </w:r>
      <w:r w:rsidR="0084631C" w:rsidRPr="00A9798A">
        <w:rPr>
          <w:rFonts w:asciiTheme="minorHAnsi" w:eastAsia="Aptos" w:hAnsiTheme="minorHAnsi" w:cstheme="minorHAnsi"/>
          <w:kern w:val="2"/>
          <w:sz w:val="24"/>
          <w:lang w:eastAsia="en-US"/>
          <w14:ligatures w14:val="standardContextual"/>
        </w:rPr>
        <w:t>-portefølje</w:t>
      </w:r>
      <w:r w:rsidR="00DF3644" w:rsidRPr="00A9798A">
        <w:rPr>
          <w:rFonts w:asciiTheme="minorHAnsi" w:eastAsia="Aptos" w:hAnsiTheme="minorHAnsi" w:cstheme="minorHAnsi"/>
          <w:kern w:val="2"/>
          <w:sz w:val="24"/>
          <w:lang w:eastAsia="en-US"/>
          <w14:ligatures w14:val="standardContextual"/>
        </w:rPr>
        <w:t>, m</w:t>
      </w:r>
      <w:r w:rsidR="007B25F8" w:rsidRPr="00A9798A">
        <w:rPr>
          <w:rFonts w:asciiTheme="minorHAnsi" w:eastAsia="Aptos" w:hAnsiTheme="minorHAnsi" w:cstheme="minorHAnsi"/>
          <w:kern w:val="2"/>
          <w:sz w:val="24"/>
          <w:lang w:eastAsia="en-US"/>
          <w14:ligatures w14:val="standardContextual"/>
        </w:rPr>
        <w:t xml:space="preserve">en </w:t>
      </w:r>
      <w:r w:rsidR="008A3DA0" w:rsidRPr="00A9798A">
        <w:rPr>
          <w:rFonts w:asciiTheme="minorHAnsi" w:eastAsia="Aptos" w:hAnsiTheme="minorHAnsi" w:cstheme="minorHAnsi"/>
          <w:kern w:val="2"/>
          <w:sz w:val="24"/>
          <w:lang w:eastAsia="en-US"/>
          <w14:ligatures w14:val="standardContextual"/>
        </w:rPr>
        <w:t xml:space="preserve">dersom </w:t>
      </w:r>
      <w:r w:rsidRPr="00A9798A">
        <w:rPr>
          <w:rFonts w:asciiTheme="minorHAnsi" w:eastAsia="Aptos" w:hAnsiTheme="minorHAnsi" w:cstheme="minorHAnsi"/>
          <w:kern w:val="2"/>
          <w:sz w:val="24"/>
          <w:lang w:eastAsia="en-US"/>
          <w14:ligatures w14:val="standardContextual"/>
        </w:rPr>
        <w:t>HK-dir vurderer det som hensiktsmessig, kan oppdrag også lyses ut som en selvstendig konkurranse.</w:t>
      </w:r>
      <w:r w:rsidR="0068065F" w:rsidRPr="00A9798A">
        <w:rPr>
          <w:rFonts w:asciiTheme="minorHAnsi" w:eastAsia="Aptos" w:hAnsiTheme="minorHAnsi" w:cstheme="minorHAnsi"/>
          <w:kern w:val="2"/>
          <w:sz w:val="24"/>
          <w:lang w:eastAsia="en-US"/>
          <w14:ligatures w14:val="standardContextual"/>
        </w:rPr>
        <w:t xml:space="preserve"> </w:t>
      </w:r>
      <w:r w:rsidR="00454312" w:rsidRPr="00A9798A">
        <w:rPr>
          <w:rFonts w:asciiTheme="minorHAnsi" w:eastAsia="Aptos" w:hAnsiTheme="minorHAnsi" w:cstheme="minorHAnsi"/>
          <w:kern w:val="2"/>
          <w:sz w:val="24"/>
          <w:lang w:eastAsia="en-US"/>
          <w14:ligatures w14:val="standardContextual"/>
        </w:rPr>
        <w:t xml:space="preserve">Dette kan for eksempel være aktuelt </w:t>
      </w:r>
      <w:r w:rsidR="002D499B" w:rsidRPr="00A9798A">
        <w:rPr>
          <w:rFonts w:asciiTheme="minorHAnsi" w:eastAsia="Aptos" w:hAnsiTheme="minorHAnsi" w:cstheme="minorHAnsi"/>
          <w:kern w:val="2"/>
          <w:sz w:val="24"/>
          <w:lang w:eastAsia="en-US"/>
          <w14:ligatures w14:val="standardContextual"/>
        </w:rPr>
        <w:t>ved behov for særskilt fagkompet</w:t>
      </w:r>
      <w:r w:rsidR="00387FC0" w:rsidRPr="00A9798A">
        <w:rPr>
          <w:rFonts w:asciiTheme="minorHAnsi" w:eastAsia="Aptos" w:hAnsiTheme="minorHAnsi" w:cstheme="minorHAnsi"/>
          <w:kern w:val="2"/>
          <w:sz w:val="24"/>
          <w:lang w:eastAsia="en-US"/>
          <w14:ligatures w14:val="standardContextual"/>
        </w:rPr>
        <w:t>anse.</w:t>
      </w:r>
    </w:p>
    <w:p w14:paraId="6ECBBFE8" w14:textId="51182212" w:rsidR="00892781" w:rsidRPr="00892781" w:rsidRDefault="00892781" w:rsidP="00892781">
      <w:pPr>
        <w:spacing w:after="160" w:line="278" w:lineRule="auto"/>
        <w:rPr>
          <w:rFonts w:ascii="Aptos" w:eastAsia="Aptos" w:hAnsi="Aptos"/>
          <w:b/>
          <w:bCs/>
          <w:kern w:val="2"/>
          <w:sz w:val="24"/>
          <w:lang w:eastAsia="en-US"/>
          <w14:ligatures w14:val="standardContextual"/>
        </w:rPr>
      </w:pPr>
    </w:p>
    <w:p w14:paraId="4F327626" w14:textId="49138FEC" w:rsidR="00ED62EA" w:rsidRPr="0092044C" w:rsidRDefault="00ED62EA">
      <w:pPr>
        <w:pStyle w:val="Heading3"/>
      </w:pPr>
      <w:r w:rsidRPr="00ED62EA">
        <w:t>Behovsbeskrivelse</w:t>
      </w:r>
      <w:r w:rsidR="00892781" w:rsidRPr="00ED62EA">
        <w:t xml:space="preserve"> </w:t>
      </w:r>
    </w:p>
    <w:p w14:paraId="7CA1DC65" w14:textId="1F7E4AB5" w:rsidR="00892781" w:rsidRPr="00A9798A" w:rsidRDefault="00892781" w:rsidP="004A1E72">
      <w:pPr>
        <w:spacing w:before="240" w:after="160"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 xml:space="preserve">Et godt kunnskapsgrunnlag er en forutsetning for kunnskapsinformert politikk, styring og utvikling av utdanning og opplæring. Kunnskap av høy kvalitet er avgjørende for at vi skal kunne utvikle effektive virkemidler og levere relevante tjenester til brukere, beslutningstakere og samfunnet. </w:t>
      </w:r>
    </w:p>
    <w:p w14:paraId="68910E11" w14:textId="52F11A48" w:rsidR="00892781" w:rsidRPr="00A9798A" w:rsidRDefault="00892781" w:rsidP="00C00B75">
      <w:p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 xml:space="preserve">HK-dir har forvaltningsoppgaver innen </w:t>
      </w:r>
      <w:r w:rsidR="008E1746" w:rsidRPr="00A9798A">
        <w:rPr>
          <w:rFonts w:asciiTheme="minorHAnsi" w:eastAsia="Aptos" w:hAnsiTheme="minorHAnsi" w:cstheme="minorHAnsi"/>
          <w:kern w:val="2"/>
          <w:sz w:val="24"/>
          <w:lang w:eastAsia="en-US"/>
          <w14:ligatures w14:val="standardContextual"/>
        </w:rPr>
        <w:t>f</w:t>
      </w:r>
      <w:r w:rsidR="00F8089F" w:rsidRPr="00A9798A">
        <w:rPr>
          <w:rFonts w:asciiTheme="minorHAnsi" w:eastAsia="Aptos" w:hAnsiTheme="minorHAnsi" w:cstheme="minorHAnsi"/>
          <w:kern w:val="2"/>
          <w:sz w:val="24"/>
          <w:lang w:eastAsia="en-US"/>
          <w14:ligatures w14:val="standardContextual"/>
        </w:rPr>
        <w:t>ølgende områder, med eksempl</w:t>
      </w:r>
      <w:r w:rsidR="006A46B3" w:rsidRPr="00A9798A">
        <w:rPr>
          <w:rFonts w:asciiTheme="minorHAnsi" w:eastAsia="Aptos" w:hAnsiTheme="minorHAnsi" w:cstheme="minorHAnsi"/>
          <w:kern w:val="2"/>
          <w:sz w:val="24"/>
          <w:lang w:eastAsia="en-US"/>
          <w14:ligatures w14:val="standardContextual"/>
        </w:rPr>
        <w:t>er</w:t>
      </w:r>
      <w:r w:rsidR="00F8089F" w:rsidRPr="00A9798A">
        <w:rPr>
          <w:rFonts w:asciiTheme="minorHAnsi" w:eastAsia="Aptos" w:hAnsiTheme="minorHAnsi" w:cstheme="minorHAnsi"/>
          <w:kern w:val="2"/>
          <w:sz w:val="24"/>
          <w:lang w:eastAsia="en-US"/>
          <w14:ligatures w14:val="standardContextual"/>
        </w:rPr>
        <w:t xml:space="preserve"> på underliggende te</w:t>
      </w:r>
      <w:r w:rsidR="007054A7" w:rsidRPr="00A9798A">
        <w:rPr>
          <w:rFonts w:asciiTheme="minorHAnsi" w:eastAsia="Aptos" w:hAnsiTheme="minorHAnsi" w:cstheme="minorHAnsi"/>
          <w:kern w:val="2"/>
          <w:sz w:val="24"/>
          <w:lang w:eastAsia="en-US"/>
          <w14:ligatures w14:val="standardContextual"/>
        </w:rPr>
        <w:t>ma</w:t>
      </w:r>
      <w:r w:rsidR="00F8089F" w:rsidRPr="00A9798A">
        <w:rPr>
          <w:rFonts w:asciiTheme="minorHAnsi" w:eastAsia="Aptos" w:hAnsiTheme="minorHAnsi" w:cstheme="minorHAnsi"/>
          <w:kern w:val="2"/>
          <w:sz w:val="24"/>
          <w:lang w:eastAsia="en-US"/>
          <w14:ligatures w14:val="standardContextual"/>
        </w:rPr>
        <w:t>tikker</w:t>
      </w:r>
      <w:r w:rsidR="00DF39EF" w:rsidRPr="00A9798A">
        <w:rPr>
          <w:rFonts w:asciiTheme="minorHAnsi" w:eastAsia="Aptos" w:hAnsiTheme="minorHAnsi" w:cstheme="minorHAnsi"/>
          <w:kern w:val="2"/>
          <w:sz w:val="24"/>
          <w:lang w:eastAsia="en-US"/>
          <w14:ligatures w14:val="standardContextual"/>
        </w:rPr>
        <w:t xml:space="preserve">: </w:t>
      </w:r>
    </w:p>
    <w:p w14:paraId="687EB036" w14:textId="77777777" w:rsidR="008B4E55" w:rsidRPr="00A9798A" w:rsidRDefault="008B4E55" w:rsidP="00C00B75">
      <w:pPr>
        <w:spacing w:line="278" w:lineRule="auto"/>
        <w:rPr>
          <w:rFonts w:asciiTheme="minorHAnsi" w:eastAsia="Aptos" w:hAnsiTheme="minorHAnsi" w:cstheme="minorHAnsi"/>
          <w:kern w:val="2"/>
          <w:sz w:val="24"/>
          <w:lang w:eastAsia="en-US"/>
          <w14:ligatures w14:val="standardContextual"/>
        </w:rPr>
      </w:pPr>
    </w:p>
    <w:p w14:paraId="381E3AF9" w14:textId="35A778D8" w:rsidR="00DF39EF" w:rsidRPr="00A9798A" w:rsidRDefault="00D27B69" w:rsidP="00C00B75">
      <w:p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b/>
          <w:bCs/>
          <w:kern w:val="2"/>
          <w:sz w:val="24"/>
          <w:lang w:eastAsia="en-US"/>
          <w14:ligatures w14:val="standardContextual"/>
        </w:rPr>
        <w:t>H</w:t>
      </w:r>
      <w:r w:rsidR="00892781" w:rsidRPr="00A9798A">
        <w:rPr>
          <w:rFonts w:asciiTheme="minorHAnsi" w:eastAsia="Aptos" w:hAnsiTheme="minorHAnsi" w:cstheme="minorHAnsi"/>
          <w:b/>
          <w:bCs/>
          <w:kern w:val="2"/>
          <w:sz w:val="24"/>
          <w:lang w:eastAsia="en-US"/>
          <w14:ligatures w14:val="standardContextual"/>
        </w:rPr>
        <w:t>øyere utdanning</w:t>
      </w:r>
      <w:r w:rsidR="00892781" w:rsidRPr="00A9798A">
        <w:rPr>
          <w:rFonts w:asciiTheme="minorHAnsi" w:eastAsia="Aptos" w:hAnsiTheme="minorHAnsi" w:cstheme="minorHAnsi"/>
          <w:kern w:val="2"/>
          <w:sz w:val="24"/>
          <w:lang w:eastAsia="en-US"/>
          <w14:ligatures w14:val="standardContextual"/>
        </w:rPr>
        <w:t xml:space="preserve"> og </w:t>
      </w:r>
      <w:r w:rsidR="00892781" w:rsidRPr="00A9798A">
        <w:rPr>
          <w:rFonts w:asciiTheme="minorHAnsi" w:eastAsia="Aptos" w:hAnsiTheme="minorHAnsi" w:cstheme="minorHAnsi"/>
          <w:b/>
          <w:bCs/>
          <w:kern w:val="2"/>
          <w:sz w:val="24"/>
          <w:lang w:eastAsia="en-US"/>
          <w14:ligatures w14:val="standardContextual"/>
        </w:rPr>
        <w:t>høyere yrkesfaglig utdanning</w:t>
      </w:r>
      <w:r w:rsidR="00252B47" w:rsidRPr="00A9798A">
        <w:rPr>
          <w:rFonts w:asciiTheme="minorHAnsi" w:eastAsia="Aptos" w:hAnsiTheme="minorHAnsi" w:cstheme="minorHAnsi"/>
          <w:kern w:val="2"/>
          <w:sz w:val="24"/>
          <w:lang w:eastAsia="en-US"/>
          <w14:ligatures w14:val="standardContextual"/>
        </w:rPr>
        <w:t>:</w:t>
      </w:r>
    </w:p>
    <w:p w14:paraId="5750325F" w14:textId="0387032F" w:rsidR="009C6593" w:rsidRPr="00A9798A" w:rsidRDefault="00461117" w:rsidP="00124BE5">
      <w:pPr>
        <w:numPr>
          <w:ilvl w:val="0"/>
          <w:numId w:val="7"/>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I</w:t>
      </w:r>
      <w:r w:rsidR="00892781" w:rsidRPr="00A9798A">
        <w:rPr>
          <w:rFonts w:asciiTheme="minorHAnsi" w:eastAsia="Aptos" w:hAnsiTheme="minorHAnsi" w:cstheme="minorHAnsi"/>
          <w:kern w:val="2"/>
          <w:sz w:val="24"/>
          <w:lang w:eastAsia="en-US"/>
          <w14:ligatures w14:val="standardContextual"/>
        </w:rPr>
        <w:t xml:space="preserve">nternasjonalisering </w:t>
      </w:r>
      <w:r w:rsidR="009C6593" w:rsidRPr="00A9798A">
        <w:rPr>
          <w:rFonts w:asciiTheme="minorHAnsi" w:eastAsia="Aptos" w:hAnsiTheme="minorHAnsi" w:cstheme="minorHAnsi"/>
          <w:kern w:val="2"/>
          <w:sz w:val="24"/>
          <w:lang w:eastAsia="en-US"/>
          <w14:ligatures w14:val="standardContextual"/>
        </w:rPr>
        <w:t xml:space="preserve">og </w:t>
      </w:r>
      <w:r w:rsidR="00892781" w:rsidRPr="00A9798A">
        <w:rPr>
          <w:rFonts w:asciiTheme="minorHAnsi" w:eastAsia="Aptos" w:hAnsiTheme="minorHAnsi" w:cstheme="minorHAnsi"/>
          <w:kern w:val="2"/>
          <w:sz w:val="24"/>
          <w:lang w:eastAsia="en-US"/>
          <w14:ligatures w14:val="standardContextual"/>
        </w:rPr>
        <w:t>internasjonalt samarbeid</w:t>
      </w:r>
    </w:p>
    <w:p w14:paraId="3339FB9B" w14:textId="5D20551D" w:rsidR="009C6593" w:rsidRPr="00A9798A" w:rsidRDefault="001E08A5" w:rsidP="00124BE5">
      <w:pPr>
        <w:numPr>
          <w:ilvl w:val="0"/>
          <w:numId w:val="7"/>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Sikkerhet og digitalisering</w:t>
      </w:r>
    </w:p>
    <w:p w14:paraId="697D9EF9" w14:textId="5CBB4860" w:rsidR="00061423" w:rsidRPr="00A9798A" w:rsidRDefault="007502C6" w:rsidP="00124BE5">
      <w:pPr>
        <w:numPr>
          <w:ilvl w:val="0"/>
          <w:numId w:val="7"/>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O</w:t>
      </w:r>
      <w:r w:rsidR="00892781" w:rsidRPr="00A9798A">
        <w:rPr>
          <w:rFonts w:asciiTheme="minorHAnsi" w:eastAsia="Aptos" w:hAnsiTheme="minorHAnsi" w:cstheme="minorHAnsi"/>
          <w:kern w:val="2"/>
          <w:sz w:val="24"/>
          <w:lang w:eastAsia="en-US"/>
          <w14:ligatures w14:val="standardContextual"/>
        </w:rPr>
        <w:t>pptak</w:t>
      </w:r>
      <w:r w:rsidRPr="00A9798A">
        <w:rPr>
          <w:rFonts w:asciiTheme="minorHAnsi" w:eastAsia="Aptos" w:hAnsiTheme="minorHAnsi" w:cstheme="minorHAnsi"/>
          <w:kern w:val="2"/>
          <w:sz w:val="24"/>
          <w:lang w:eastAsia="en-US"/>
          <w14:ligatures w14:val="standardContextual"/>
        </w:rPr>
        <w:t xml:space="preserve"> og kandidatvurdering</w:t>
      </w:r>
    </w:p>
    <w:p w14:paraId="73F6D68A" w14:textId="5959BEDD" w:rsidR="001E08A5" w:rsidRPr="00A9798A" w:rsidRDefault="001E08A5" w:rsidP="00124BE5">
      <w:pPr>
        <w:numPr>
          <w:ilvl w:val="0"/>
          <w:numId w:val="7"/>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Universell utformin</w:t>
      </w:r>
      <w:r w:rsidR="000E7684" w:rsidRPr="00A9798A">
        <w:rPr>
          <w:rFonts w:asciiTheme="minorHAnsi" w:eastAsia="Aptos" w:hAnsiTheme="minorHAnsi" w:cstheme="minorHAnsi"/>
          <w:kern w:val="2"/>
          <w:sz w:val="24"/>
          <w:lang w:eastAsia="en-US"/>
          <w14:ligatures w14:val="standardContextual"/>
        </w:rPr>
        <w:t xml:space="preserve">g, tilrettelegging og </w:t>
      </w:r>
      <w:r w:rsidR="00E4170C" w:rsidRPr="00A9798A">
        <w:rPr>
          <w:rFonts w:asciiTheme="minorHAnsi" w:eastAsia="Aptos" w:hAnsiTheme="minorHAnsi" w:cstheme="minorHAnsi"/>
          <w:kern w:val="2"/>
          <w:sz w:val="24"/>
          <w:lang w:eastAsia="en-US"/>
          <w14:ligatures w14:val="standardContextual"/>
        </w:rPr>
        <w:t>læringsmiljø</w:t>
      </w:r>
    </w:p>
    <w:p w14:paraId="1FD59A4A" w14:textId="208A31D5" w:rsidR="00892781" w:rsidRPr="00A9798A" w:rsidRDefault="00461117" w:rsidP="00124BE5">
      <w:pPr>
        <w:numPr>
          <w:ilvl w:val="0"/>
          <w:numId w:val="7"/>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U</w:t>
      </w:r>
      <w:r w:rsidR="00892781" w:rsidRPr="00A9798A">
        <w:rPr>
          <w:rFonts w:asciiTheme="minorHAnsi" w:eastAsia="Aptos" w:hAnsiTheme="minorHAnsi" w:cstheme="minorHAnsi"/>
          <w:kern w:val="2"/>
          <w:sz w:val="24"/>
          <w:lang w:eastAsia="en-US"/>
          <w14:ligatures w14:val="standardContextual"/>
        </w:rPr>
        <w:t xml:space="preserve">tdanningskvalitet og </w:t>
      </w:r>
      <w:r w:rsidR="008E688D" w:rsidRPr="00A9798A">
        <w:rPr>
          <w:rFonts w:asciiTheme="minorHAnsi" w:eastAsia="Aptos" w:hAnsiTheme="minorHAnsi" w:cstheme="minorHAnsi"/>
          <w:kern w:val="2"/>
          <w:sz w:val="24"/>
          <w:lang w:eastAsia="en-US"/>
          <w14:ligatures w14:val="standardContextual"/>
        </w:rPr>
        <w:t>innovasjon</w:t>
      </w:r>
    </w:p>
    <w:p w14:paraId="1929B88F" w14:textId="77777777" w:rsidR="00124BE5" w:rsidRPr="00A9798A" w:rsidRDefault="00124BE5" w:rsidP="003637F5">
      <w:pPr>
        <w:spacing w:line="278" w:lineRule="auto"/>
        <w:rPr>
          <w:rFonts w:asciiTheme="minorHAnsi" w:eastAsia="Aptos" w:hAnsiTheme="minorHAnsi" w:cstheme="minorHAnsi"/>
          <w:b/>
          <w:bCs/>
          <w:kern w:val="2"/>
          <w:sz w:val="24"/>
          <w:lang w:eastAsia="en-US"/>
          <w14:ligatures w14:val="standardContextual"/>
        </w:rPr>
      </w:pPr>
    </w:p>
    <w:p w14:paraId="6B6E8D2D" w14:textId="15592D40" w:rsidR="00FC793E" w:rsidRPr="00A9798A" w:rsidRDefault="00D27B69" w:rsidP="003637F5">
      <w:p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b/>
          <w:bCs/>
          <w:kern w:val="2"/>
          <w:sz w:val="24"/>
          <w:lang w:eastAsia="en-US"/>
          <w14:ligatures w14:val="standardContextual"/>
        </w:rPr>
        <w:t>K</w:t>
      </w:r>
      <w:r w:rsidR="00892781" w:rsidRPr="00A9798A">
        <w:rPr>
          <w:rFonts w:asciiTheme="minorHAnsi" w:eastAsia="Aptos" w:hAnsiTheme="minorHAnsi" w:cstheme="minorHAnsi"/>
          <w:b/>
          <w:bCs/>
          <w:kern w:val="2"/>
          <w:sz w:val="24"/>
          <w:lang w:eastAsia="en-US"/>
          <w14:ligatures w14:val="standardContextual"/>
        </w:rPr>
        <w:t>ompetansepolitikk</w:t>
      </w:r>
      <w:r w:rsidR="00FC793E" w:rsidRPr="00A9798A">
        <w:rPr>
          <w:rFonts w:asciiTheme="minorHAnsi" w:eastAsia="Aptos" w:hAnsiTheme="minorHAnsi" w:cstheme="minorHAnsi"/>
          <w:kern w:val="2"/>
          <w:sz w:val="24"/>
          <w:lang w:eastAsia="en-US"/>
          <w14:ligatures w14:val="standardContextual"/>
        </w:rPr>
        <w:t>:</w:t>
      </w:r>
      <w:r w:rsidR="00892781" w:rsidRPr="00A9798A">
        <w:rPr>
          <w:rFonts w:asciiTheme="minorHAnsi" w:eastAsia="Aptos" w:hAnsiTheme="minorHAnsi" w:cstheme="minorHAnsi"/>
          <w:kern w:val="2"/>
          <w:sz w:val="24"/>
          <w:lang w:eastAsia="en-US"/>
          <w14:ligatures w14:val="standardContextual"/>
        </w:rPr>
        <w:t xml:space="preserve"> </w:t>
      </w:r>
    </w:p>
    <w:p w14:paraId="555B5401" w14:textId="5E50335F" w:rsidR="002B43A5" w:rsidRPr="00A9798A" w:rsidRDefault="00461117" w:rsidP="00124BE5">
      <w:pPr>
        <w:numPr>
          <w:ilvl w:val="0"/>
          <w:numId w:val="18"/>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V</w:t>
      </w:r>
      <w:r w:rsidR="00892781" w:rsidRPr="00A9798A">
        <w:rPr>
          <w:rFonts w:asciiTheme="minorHAnsi" w:eastAsia="Aptos" w:hAnsiTheme="minorHAnsi" w:cstheme="minorHAnsi"/>
          <w:kern w:val="2"/>
          <w:sz w:val="24"/>
          <w:lang w:eastAsia="en-US"/>
          <w14:ligatures w14:val="standardContextual"/>
        </w:rPr>
        <w:t>oksenopplæring</w:t>
      </w:r>
    </w:p>
    <w:p w14:paraId="79799AF5" w14:textId="38920665" w:rsidR="002B43A5" w:rsidRPr="00A9798A" w:rsidRDefault="00461117" w:rsidP="00124BE5">
      <w:pPr>
        <w:numPr>
          <w:ilvl w:val="0"/>
          <w:numId w:val="18"/>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K</w:t>
      </w:r>
      <w:r w:rsidR="00892781" w:rsidRPr="00A9798A">
        <w:rPr>
          <w:rFonts w:asciiTheme="minorHAnsi" w:eastAsia="Aptos" w:hAnsiTheme="minorHAnsi" w:cstheme="minorHAnsi"/>
          <w:kern w:val="2"/>
          <w:sz w:val="24"/>
          <w:lang w:eastAsia="en-US"/>
          <w14:ligatures w14:val="standardContextual"/>
        </w:rPr>
        <w:t>ompetanse i arbeidslivet</w:t>
      </w:r>
    </w:p>
    <w:p w14:paraId="2FA3903D" w14:textId="058ED2EA" w:rsidR="009F34D2" w:rsidRPr="00A9798A" w:rsidRDefault="00461117" w:rsidP="00124BE5">
      <w:pPr>
        <w:numPr>
          <w:ilvl w:val="0"/>
          <w:numId w:val="18"/>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E</w:t>
      </w:r>
      <w:r w:rsidR="00892781" w:rsidRPr="00A9798A">
        <w:rPr>
          <w:rFonts w:asciiTheme="minorHAnsi" w:eastAsia="Aptos" w:hAnsiTheme="minorHAnsi" w:cstheme="minorHAnsi"/>
          <w:kern w:val="2"/>
          <w:sz w:val="24"/>
          <w:lang w:eastAsia="en-US"/>
          <w14:ligatures w14:val="standardContextual"/>
        </w:rPr>
        <w:t>tter- og videreutdanning</w:t>
      </w:r>
    </w:p>
    <w:p w14:paraId="3686E49C" w14:textId="01F26831" w:rsidR="009F34D2" w:rsidRPr="00A9798A" w:rsidRDefault="00461117" w:rsidP="00124BE5">
      <w:pPr>
        <w:numPr>
          <w:ilvl w:val="0"/>
          <w:numId w:val="18"/>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K</w:t>
      </w:r>
      <w:r w:rsidR="00892781" w:rsidRPr="00A9798A">
        <w:rPr>
          <w:rFonts w:asciiTheme="minorHAnsi" w:eastAsia="Aptos" w:hAnsiTheme="minorHAnsi" w:cstheme="minorHAnsi"/>
          <w:kern w:val="2"/>
          <w:sz w:val="24"/>
          <w:lang w:eastAsia="en-US"/>
          <w14:ligatures w14:val="standardContextual"/>
        </w:rPr>
        <w:t>arriereveiledning og utdanningsvalg</w:t>
      </w:r>
    </w:p>
    <w:p w14:paraId="61BD0205" w14:textId="7BF2691C" w:rsidR="00B412BA" w:rsidRPr="00A9798A" w:rsidRDefault="00461117" w:rsidP="00124BE5">
      <w:pPr>
        <w:numPr>
          <w:ilvl w:val="0"/>
          <w:numId w:val="18"/>
        </w:numPr>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I</w:t>
      </w:r>
      <w:r w:rsidR="00892781" w:rsidRPr="00A9798A">
        <w:rPr>
          <w:rFonts w:asciiTheme="minorHAnsi" w:eastAsia="Aptos" w:hAnsiTheme="minorHAnsi" w:cstheme="minorHAnsi"/>
          <w:kern w:val="2"/>
          <w:sz w:val="24"/>
          <w:lang w:eastAsia="en-US"/>
          <w14:ligatures w14:val="standardContextual"/>
        </w:rPr>
        <w:t xml:space="preserve">ntegrering og inkludering </w:t>
      </w:r>
    </w:p>
    <w:p w14:paraId="49064860" w14:textId="77777777" w:rsidR="00792826" w:rsidRPr="00A9798A" w:rsidRDefault="00792826" w:rsidP="00C00B75">
      <w:pPr>
        <w:spacing w:line="278" w:lineRule="auto"/>
        <w:rPr>
          <w:rFonts w:asciiTheme="minorHAnsi" w:eastAsia="Aptos" w:hAnsiTheme="minorHAnsi" w:cstheme="minorHAnsi"/>
          <w:kern w:val="2"/>
          <w:sz w:val="24"/>
          <w:lang w:eastAsia="en-US"/>
          <w14:ligatures w14:val="standardContextual"/>
        </w:rPr>
      </w:pPr>
    </w:p>
    <w:p w14:paraId="4FC26563" w14:textId="7CB1C30B" w:rsidR="001C6BED" w:rsidRPr="00A9798A" w:rsidRDefault="00892781" w:rsidP="00C00B75">
      <w:p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På tvers av disse områdene vil det i årene som kommer være et økende behov for et solid og oppdatert kunnskapsgrunnlag om</w:t>
      </w:r>
      <w:r w:rsidR="005F705E" w:rsidRPr="00A9798A">
        <w:rPr>
          <w:rFonts w:asciiTheme="minorHAnsi" w:eastAsia="Aptos" w:hAnsiTheme="minorHAnsi" w:cstheme="minorHAnsi"/>
          <w:kern w:val="2"/>
          <w:sz w:val="24"/>
          <w:lang w:eastAsia="en-US"/>
          <w14:ligatures w14:val="standardContextual"/>
        </w:rPr>
        <w:t>:</w:t>
      </w:r>
    </w:p>
    <w:p w14:paraId="5320C220" w14:textId="15E59A42" w:rsidR="001C6BED" w:rsidRPr="00A9798A" w:rsidRDefault="00DE2431" w:rsidP="001330F5">
      <w:pPr>
        <w:numPr>
          <w:ilvl w:val="0"/>
          <w:numId w:val="16"/>
        </w:num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 xml:space="preserve">Etterspørsel og behov for </w:t>
      </w:r>
      <w:r w:rsidR="00892781" w:rsidRPr="00A9798A">
        <w:rPr>
          <w:rFonts w:asciiTheme="minorHAnsi" w:eastAsia="Aptos" w:hAnsiTheme="minorHAnsi" w:cstheme="minorHAnsi"/>
          <w:kern w:val="2"/>
          <w:sz w:val="24"/>
          <w:lang w:eastAsia="en-US"/>
          <w14:ligatures w14:val="standardContextual"/>
        </w:rPr>
        <w:t>arbeidskraft og kompetanse</w:t>
      </w:r>
    </w:p>
    <w:p w14:paraId="45DC3D07" w14:textId="59F21D8F" w:rsidR="005750D2" w:rsidRPr="00A9798A" w:rsidRDefault="005F705E" w:rsidP="001330F5">
      <w:pPr>
        <w:numPr>
          <w:ilvl w:val="0"/>
          <w:numId w:val="16"/>
        </w:num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F</w:t>
      </w:r>
      <w:r w:rsidR="00892781" w:rsidRPr="00A9798A">
        <w:rPr>
          <w:rFonts w:asciiTheme="minorHAnsi" w:eastAsia="Aptos" w:hAnsiTheme="minorHAnsi" w:cstheme="minorHAnsi"/>
          <w:kern w:val="2"/>
          <w:sz w:val="24"/>
          <w:lang w:eastAsia="en-US"/>
          <w14:ligatures w14:val="standardContextual"/>
        </w:rPr>
        <w:t>ramtidige kompetansebehov</w:t>
      </w:r>
    </w:p>
    <w:p w14:paraId="131CFBD8" w14:textId="7A3EAF29" w:rsidR="00892781" w:rsidRPr="00A9798A" w:rsidRDefault="005F705E" w:rsidP="001330F5">
      <w:pPr>
        <w:numPr>
          <w:ilvl w:val="0"/>
          <w:numId w:val="16"/>
        </w:num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M</w:t>
      </w:r>
      <w:r w:rsidR="00892781" w:rsidRPr="00A9798A">
        <w:rPr>
          <w:rFonts w:asciiTheme="minorHAnsi" w:eastAsia="Aptos" w:hAnsiTheme="minorHAnsi" w:cstheme="minorHAnsi"/>
          <w:kern w:val="2"/>
          <w:sz w:val="24"/>
          <w:lang w:eastAsia="en-US"/>
          <w14:ligatures w14:val="standardContextual"/>
        </w:rPr>
        <w:t>ekanismer som påvirker samsvaret mellom tilbud og etterspørsel i arbeidsmarkedet</w:t>
      </w:r>
    </w:p>
    <w:p w14:paraId="1278E4BB" w14:textId="77777777" w:rsidR="001330F5" w:rsidRDefault="001330F5" w:rsidP="00CF0CD1">
      <w:pPr>
        <w:spacing w:line="300" w:lineRule="atLeast"/>
        <w:rPr>
          <w:rFonts w:ascii="Aptos" w:eastAsia="Aptos" w:hAnsi="Aptos"/>
          <w:kern w:val="2"/>
          <w:sz w:val="24"/>
          <w:lang w:eastAsia="en-US"/>
          <w14:ligatures w14:val="standardContextual"/>
        </w:rPr>
      </w:pPr>
    </w:p>
    <w:p w14:paraId="76AA6B3A" w14:textId="6B9374DC" w:rsidR="00F4795F" w:rsidRPr="00892781" w:rsidRDefault="00F4795F" w:rsidP="00657EBE">
      <w:pPr>
        <w:pStyle w:val="Heading3"/>
        <w:keepLines/>
        <w:rPr>
          <w:lang w:eastAsia="en-US"/>
        </w:rPr>
      </w:pPr>
      <w:r>
        <w:rPr>
          <w:lang w:eastAsia="en-US"/>
        </w:rPr>
        <w:t>Oppdrags- og leveransebeskrivelse</w:t>
      </w:r>
    </w:p>
    <w:p w14:paraId="02E0876F" w14:textId="77777777" w:rsidR="00F4795F" w:rsidRDefault="00F4795F" w:rsidP="00657EBE">
      <w:pPr>
        <w:keepNext/>
        <w:keepLines/>
        <w:spacing w:line="278" w:lineRule="auto"/>
        <w:rPr>
          <w:rFonts w:ascii="Aptos" w:eastAsia="Aptos" w:hAnsi="Aptos"/>
          <w:kern w:val="2"/>
          <w:sz w:val="24"/>
          <w:lang w:eastAsia="en-US"/>
          <w14:ligatures w14:val="standardContextual"/>
        </w:rPr>
      </w:pPr>
    </w:p>
    <w:p w14:paraId="1071929D" w14:textId="77777777" w:rsidR="00F4795F" w:rsidRPr="00A9798A" w:rsidRDefault="00F4795F" w:rsidP="00657EBE">
      <w:pPr>
        <w:keepNext/>
        <w:keepLines/>
        <w:spacing w:after="160" w:line="278" w:lineRule="auto"/>
        <w:rPr>
          <w:rFonts w:asciiTheme="minorHAnsi" w:eastAsia="Aptos" w:hAnsiTheme="minorHAnsi" w:cstheme="minorHAnsi"/>
          <w:kern w:val="2"/>
          <w:sz w:val="24"/>
          <w:u w:val="single"/>
          <w:lang w:eastAsia="en-US"/>
          <w14:ligatures w14:val="standardContextual"/>
        </w:rPr>
      </w:pPr>
      <w:r w:rsidRPr="00A9798A">
        <w:rPr>
          <w:rFonts w:asciiTheme="minorHAnsi" w:eastAsia="Aptos" w:hAnsiTheme="minorHAnsi" w:cstheme="minorHAnsi"/>
          <w:kern w:val="2"/>
          <w:sz w:val="24"/>
          <w:u w:val="single"/>
          <w:lang w:eastAsia="en-US"/>
          <w14:ligatures w14:val="standardContextual"/>
        </w:rPr>
        <w:t xml:space="preserve">Oppdragsbeskrivelse </w:t>
      </w:r>
    </w:p>
    <w:p w14:paraId="70124602" w14:textId="50D953F9" w:rsidR="00F4795F" w:rsidRPr="00A9798A" w:rsidRDefault="00F4795F" w:rsidP="00657EBE">
      <w:pPr>
        <w:keepNext/>
        <w:keepLines/>
        <w:spacing w:after="160"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Oppdragene vil være av ulik størrelse, kompleksitet og varighet</w:t>
      </w:r>
      <w:r w:rsidR="005E26FD" w:rsidRPr="00A9798A">
        <w:rPr>
          <w:rFonts w:asciiTheme="minorHAnsi" w:eastAsia="Aptos" w:hAnsiTheme="minorHAnsi" w:cstheme="minorHAnsi"/>
          <w:kern w:val="2"/>
          <w:sz w:val="24"/>
          <w:lang w:eastAsia="en-US"/>
          <w14:ligatures w14:val="standardContextual"/>
        </w:rPr>
        <w:t>,</w:t>
      </w:r>
      <w:r w:rsidRPr="00A9798A">
        <w:rPr>
          <w:rFonts w:asciiTheme="minorHAnsi" w:eastAsia="Aptos" w:hAnsiTheme="minorHAnsi" w:cstheme="minorHAnsi"/>
          <w:kern w:val="2"/>
          <w:sz w:val="24"/>
          <w:lang w:eastAsia="en-US"/>
          <w14:ligatures w14:val="standardContextual"/>
        </w:rPr>
        <w:t xml:space="preserve"> og kan omfatte</w:t>
      </w:r>
      <w:r w:rsidR="00E30E1B" w:rsidRPr="00A9798A">
        <w:rPr>
          <w:rFonts w:asciiTheme="minorHAnsi" w:eastAsia="Aptos" w:hAnsiTheme="minorHAnsi" w:cstheme="minorHAnsi"/>
          <w:kern w:val="2"/>
          <w:sz w:val="24"/>
          <w:lang w:eastAsia="en-US"/>
          <w14:ligatures w14:val="standardContextual"/>
        </w:rPr>
        <w:t>:</w:t>
      </w:r>
    </w:p>
    <w:p w14:paraId="0814A4AE" w14:textId="1F6B7B15" w:rsidR="00F4795F" w:rsidRPr="00A9798A" w:rsidRDefault="00F4795F" w:rsidP="00657EBE">
      <w:pPr>
        <w:keepNext/>
        <w:keepLines/>
        <w:numPr>
          <w:ilvl w:val="0"/>
          <w:numId w:val="6"/>
        </w:numPr>
        <w:spacing w:after="160" w:line="278" w:lineRule="auto"/>
        <w:contextualSpacing/>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Analyser</w:t>
      </w:r>
    </w:p>
    <w:p w14:paraId="1AFE54B2" w14:textId="67569461" w:rsidR="00F4795F" w:rsidRPr="00A9798A" w:rsidRDefault="00F4795F" w:rsidP="00657EBE">
      <w:pPr>
        <w:keepNext/>
        <w:keepLines/>
        <w:numPr>
          <w:ilvl w:val="0"/>
          <w:numId w:val="6"/>
        </w:numPr>
        <w:spacing w:after="160" w:line="278" w:lineRule="auto"/>
        <w:contextualSpacing/>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Utredninger</w:t>
      </w:r>
    </w:p>
    <w:p w14:paraId="2A03EDF5" w14:textId="62E85BB8" w:rsidR="00F4795F" w:rsidRPr="00A9798A" w:rsidRDefault="00F4795F" w:rsidP="00657EBE">
      <w:pPr>
        <w:keepNext/>
        <w:keepLines/>
        <w:numPr>
          <w:ilvl w:val="0"/>
          <w:numId w:val="6"/>
        </w:numPr>
        <w:spacing w:line="278" w:lineRule="auto"/>
        <w:contextualSpacing/>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Evalueringer</w:t>
      </w:r>
      <w:r w:rsidR="00CB26D5" w:rsidRPr="00A9798A">
        <w:rPr>
          <w:rFonts w:asciiTheme="minorHAnsi" w:eastAsia="Aptos" w:hAnsiTheme="minorHAnsi" w:cstheme="minorHAnsi"/>
          <w:kern w:val="2"/>
          <w:sz w:val="24"/>
          <w:lang w:eastAsia="en-US"/>
          <w14:ligatures w14:val="standardContextual"/>
        </w:rPr>
        <w:t xml:space="preserve"> </w:t>
      </w:r>
    </w:p>
    <w:p w14:paraId="3C116AFB" w14:textId="77777777" w:rsidR="007770FC" w:rsidRPr="00A9798A" w:rsidRDefault="00F4795F" w:rsidP="00657EBE">
      <w:pPr>
        <w:keepNext/>
        <w:keepLines/>
        <w:numPr>
          <w:ilvl w:val="0"/>
          <w:numId w:val="6"/>
        </w:num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kern w:val="2"/>
          <w:sz w:val="24"/>
          <w:lang w:eastAsia="en-US"/>
          <w14:ligatures w14:val="standardContextual"/>
        </w:rPr>
        <w:t>Forskningsoppdrag</w:t>
      </w:r>
    </w:p>
    <w:p w14:paraId="3E2D946E" w14:textId="752267C4" w:rsidR="0058362F" w:rsidRPr="00A9798A" w:rsidRDefault="1F4B329F" w:rsidP="00657EBE">
      <w:pPr>
        <w:keepNext/>
        <w:keepLines/>
        <w:numPr>
          <w:ilvl w:val="0"/>
          <w:numId w:val="6"/>
        </w:numPr>
        <w:spacing w:line="278" w:lineRule="auto"/>
        <w:rPr>
          <w:rFonts w:asciiTheme="minorHAnsi" w:eastAsia="Aptos" w:hAnsiTheme="minorHAnsi" w:cstheme="minorHAnsi"/>
          <w:kern w:val="2"/>
          <w:sz w:val="24"/>
          <w:lang w:eastAsia="en-US"/>
          <w14:ligatures w14:val="standardContextual"/>
        </w:rPr>
      </w:pPr>
      <w:r w:rsidRPr="00A9798A">
        <w:rPr>
          <w:rFonts w:asciiTheme="minorHAnsi" w:eastAsia="Aptos" w:hAnsiTheme="minorHAnsi" w:cstheme="minorHAnsi"/>
          <w:sz w:val="24"/>
          <w:lang w:eastAsia="en-US"/>
        </w:rPr>
        <w:t xml:space="preserve">Systematiske </w:t>
      </w:r>
      <w:r w:rsidR="4DD38164" w:rsidRPr="00A9798A">
        <w:rPr>
          <w:rFonts w:asciiTheme="minorHAnsi" w:eastAsia="Aptos" w:hAnsiTheme="minorHAnsi" w:cstheme="minorHAnsi"/>
          <w:sz w:val="24"/>
          <w:lang w:eastAsia="en-US"/>
        </w:rPr>
        <w:t>k</w:t>
      </w:r>
      <w:r w:rsidR="5CE7C745" w:rsidRPr="00A9798A">
        <w:rPr>
          <w:rFonts w:asciiTheme="minorHAnsi" w:eastAsia="Aptos" w:hAnsiTheme="minorHAnsi" w:cstheme="minorHAnsi"/>
          <w:kern w:val="2"/>
          <w:sz w:val="24"/>
          <w:lang w:eastAsia="en-US"/>
          <w14:ligatures w14:val="standardContextual"/>
        </w:rPr>
        <w:t>unnskapsoppsummeringer</w:t>
      </w:r>
    </w:p>
    <w:p w14:paraId="524F3809" w14:textId="77777777" w:rsidR="007770FC" w:rsidRPr="00A9798A" w:rsidRDefault="007770FC" w:rsidP="0058362F">
      <w:pPr>
        <w:spacing w:line="278" w:lineRule="auto"/>
        <w:ind w:left="360"/>
        <w:contextualSpacing/>
        <w:rPr>
          <w:rFonts w:asciiTheme="minorHAnsi" w:eastAsia="Aptos" w:hAnsiTheme="minorHAnsi" w:cstheme="minorHAnsi"/>
          <w:kern w:val="2"/>
          <w:sz w:val="24"/>
          <w:lang w:eastAsia="en-US"/>
          <w14:ligatures w14:val="standardContextual"/>
        </w:rPr>
      </w:pPr>
    </w:p>
    <w:p w14:paraId="3DFF4847" w14:textId="34F07E44" w:rsidR="0085753F" w:rsidRPr="00A9798A" w:rsidRDefault="00104B21" w:rsidP="51279D25">
      <w:pPr>
        <w:spacing w:line="278" w:lineRule="auto"/>
        <w:contextualSpacing/>
        <w:rPr>
          <w:rFonts w:asciiTheme="minorHAnsi" w:eastAsia="Aptos" w:hAnsiTheme="minorHAnsi" w:cstheme="minorBidi"/>
          <w:kern w:val="2"/>
          <w:sz w:val="24"/>
          <w:lang w:eastAsia="en-US"/>
          <w14:ligatures w14:val="standardContextual"/>
        </w:rPr>
      </w:pPr>
      <w:r w:rsidRPr="51279D25">
        <w:rPr>
          <w:rFonts w:asciiTheme="minorHAnsi" w:eastAsia="Aptos" w:hAnsiTheme="minorHAnsi" w:cstheme="minorBidi"/>
          <w:kern w:val="2"/>
          <w:sz w:val="24"/>
          <w:lang w:eastAsia="en-US"/>
          <w14:ligatures w14:val="standardContextual"/>
        </w:rPr>
        <w:t>Analyser</w:t>
      </w:r>
      <w:r w:rsidR="0058362F" w:rsidRPr="51279D25">
        <w:rPr>
          <w:rFonts w:asciiTheme="minorHAnsi" w:eastAsia="Aptos" w:hAnsiTheme="minorHAnsi" w:cstheme="minorBidi"/>
          <w:kern w:val="2"/>
          <w:sz w:val="24"/>
          <w:lang w:eastAsia="en-US"/>
          <w14:ligatures w14:val="standardContextual"/>
        </w:rPr>
        <w:t xml:space="preserve"> kan </w:t>
      </w:r>
      <w:r w:rsidRPr="51279D25">
        <w:rPr>
          <w:rFonts w:asciiTheme="minorHAnsi" w:eastAsia="Aptos" w:hAnsiTheme="minorHAnsi" w:cstheme="minorBidi"/>
          <w:kern w:val="2"/>
          <w:sz w:val="24"/>
          <w:lang w:eastAsia="en-US"/>
          <w14:ligatures w14:val="standardContextual"/>
        </w:rPr>
        <w:t>omfatte data innsamlet som del av oppdraget og annet tilgjengelig datamateriale</w:t>
      </w:r>
      <w:r w:rsidR="0058362F" w:rsidRPr="51279D25">
        <w:rPr>
          <w:rFonts w:asciiTheme="minorHAnsi" w:eastAsia="Aptos" w:hAnsiTheme="minorHAnsi" w:cstheme="minorBidi"/>
          <w:kern w:val="2"/>
          <w:sz w:val="24"/>
          <w:lang w:eastAsia="en-US"/>
          <w14:ligatures w14:val="standardContextual"/>
        </w:rPr>
        <w:t>. Utredninger skal gjennomføres i henhold til utredningsinstruksen fra DFØ</w:t>
      </w:r>
      <w:r w:rsidR="00D51DA4" w:rsidRPr="51279D25">
        <w:rPr>
          <w:rFonts w:asciiTheme="minorHAnsi" w:eastAsia="Aptos" w:hAnsiTheme="minorHAnsi" w:cstheme="minorBidi"/>
          <w:kern w:val="2"/>
          <w:sz w:val="24"/>
          <w:lang w:eastAsia="en-US"/>
          <w14:ligatures w14:val="standardContextual"/>
        </w:rPr>
        <w:t>.</w:t>
      </w:r>
      <w:r w:rsidR="0058362F" w:rsidRPr="51279D25">
        <w:rPr>
          <w:rFonts w:asciiTheme="minorHAnsi" w:eastAsia="Aptos" w:hAnsiTheme="minorHAnsi" w:cstheme="minorBidi"/>
          <w:kern w:val="2"/>
          <w:sz w:val="24"/>
          <w:lang w:eastAsia="en-US"/>
          <w14:ligatures w14:val="standardContextual"/>
        </w:rPr>
        <w:t xml:space="preserve"> Evalueringer, som skal gjennomføres i tråd med OECDs anbefalinger</w:t>
      </w:r>
      <w:r w:rsidR="0058362F" w:rsidRPr="51279D25">
        <w:rPr>
          <w:rStyle w:val="FootnoteReference"/>
          <w:rFonts w:asciiTheme="minorHAnsi" w:eastAsia="Aptos" w:hAnsiTheme="minorHAnsi" w:cstheme="minorBidi"/>
          <w:kern w:val="2"/>
          <w:sz w:val="24"/>
          <w:lang w:eastAsia="en-US"/>
          <w14:ligatures w14:val="standardContextual"/>
        </w:rPr>
        <w:footnoteReference w:id="3"/>
      </w:r>
      <w:r w:rsidR="0058362F" w:rsidRPr="51279D25">
        <w:rPr>
          <w:rFonts w:asciiTheme="minorHAnsi" w:eastAsia="Aptos" w:hAnsiTheme="minorHAnsi" w:cstheme="minorBidi"/>
          <w:kern w:val="2"/>
          <w:sz w:val="24"/>
          <w:lang w:eastAsia="en-US"/>
          <w14:ligatures w14:val="standardContextual"/>
        </w:rPr>
        <w:t>, har</w:t>
      </w:r>
      <w:r w:rsidR="0058362F" w:rsidRPr="51279D25">
        <w:rPr>
          <w:rFonts w:asciiTheme="minorHAnsi" w:eastAsia="Aptos" w:hAnsiTheme="minorHAnsi" w:cstheme="minorBidi"/>
          <w:sz w:val="24"/>
          <w:lang w:eastAsia="en-US"/>
        </w:rPr>
        <w:t xml:space="preserve"> samme krav til metodisk og analytisk grundighet som forskning. </w:t>
      </w:r>
    </w:p>
    <w:p w14:paraId="591A416D" w14:textId="77777777" w:rsidR="00F4795F" w:rsidRPr="00A9798A" w:rsidRDefault="00F4795F" w:rsidP="00F4795F">
      <w:pPr>
        <w:spacing w:after="160" w:line="278" w:lineRule="auto"/>
        <w:rPr>
          <w:rFonts w:asciiTheme="minorHAnsi" w:eastAsia="Aptos" w:hAnsiTheme="minorHAnsi" w:cstheme="minorHAnsi"/>
          <w:kern w:val="2"/>
          <w:sz w:val="24"/>
          <w:lang w:eastAsia="en-US"/>
          <w14:ligatures w14:val="standardContextual"/>
        </w:rPr>
      </w:pPr>
    </w:p>
    <w:p w14:paraId="5F4CD713" w14:textId="77777777" w:rsidR="00F4795F" w:rsidRPr="00A93EDD" w:rsidRDefault="00F4795F" w:rsidP="00F4795F">
      <w:pPr>
        <w:spacing w:after="160" w:line="278" w:lineRule="auto"/>
        <w:rPr>
          <w:rFonts w:asciiTheme="minorHAnsi" w:eastAsia="Aptos" w:hAnsiTheme="minorHAnsi" w:cstheme="minorHAnsi"/>
          <w:kern w:val="2"/>
          <w:sz w:val="24"/>
          <w:u w:val="single"/>
          <w:lang w:eastAsia="en-US"/>
          <w14:ligatures w14:val="standardContextual"/>
        </w:rPr>
      </w:pPr>
      <w:r w:rsidRPr="00A93EDD">
        <w:rPr>
          <w:rFonts w:asciiTheme="minorHAnsi" w:eastAsia="Aptos" w:hAnsiTheme="minorHAnsi" w:cstheme="minorHAnsi"/>
          <w:kern w:val="2"/>
          <w:sz w:val="24"/>
          <w:u w:val="single"/>
          <w:lang w:eastAsia="en-US"/>
          <w14:ligatures w14:val="standardContextual"/>
        </w:rPr>
        <w:t xml:space="preserve">Leveransebeskrivelse </w:t>
      </w:r>
    </w:p>
    <w:p w14:paraId="21E3E3FF" w14:textId="0D7C92C3" w:rsidR="00F4795F" w:rsidRPr="00A93EDD" w:rsidRDefault="00F4795F" w:rsidP="00F4795F">
      <w:pPr>
        <w:spacing w:after="160" w:line="278" w:lineRule="auto"/>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 xml:space="preserve">Leveransen </w:t>
      </w:r>
      <w:r w:rsidR="00185157" w:rsidRPr="00A93EDD">
        <w:rPr>
          <w:rFonts w:asciiTheme="minorHAnsi" w:eastAsia="Aptos" w:hAnsiTheme="minorHAnsi" w:cstheme="minorHAnsi"/>
          <w:kern w:val="2"/>
          <w:sz w:val="24"/>
          <w:lang w:eastAsia="en-US"/>
          <w14:ligatures w14:val="standardContextual"/>
        </w:rPr>
        <w:t>skal som hovedregel</w:t>
      </w:r>
      <w:r w:rsidR="006B5E5D" w:rsidRPr="00A93EDD">
        <w:rPr>
          <w:rFonts w:asciiTheme="minorHAnsi" w:eastAsia="Aptos" w:hAnsiTheme="minorHAnsi" w:cstheme="minorHAnsi"/>
          <w:kern w:val="2"/>
          <w:sz w:val="24"/>
          <w:lang w:eastAsia="en-US"/>
          <w14:ligatures w14:val="standardContextual"/>
        </w:rPr>
        <w:t xml:space="preserve"> bestå av en</w:t>
      </w:r>
      <w:r w:rsidRPr="00A93EDD">
        <w:rPr>
          <w:rFonts w:asciiTheme="minorHAnsi" w:eastAsia="Aptos" w:hAnsiTheme="minorHAnsi" w:cstheme="minorHAnsi"/>
          <w:kern w:val="2"/>
          <w:sz w:val="24"/>
          <w:lang w:eastAsia="en-US"/>
          <w14:ligatures w14:val="standardContextual"/>
        </w:rPr>
        <w:t xml:space="preserve"> skriftlig rapport, eventuelt med delleveranser underveis</w:t>
      </w:r>
      <w:r w:rsidR="00EF4339" w:rsidRPr="00A93EDD">
        <w:rPr>
          <w:rFonts w:asciiTheme="minorHAnsi" w:eastAsia="Aptos" w:hAnsiTheme="minorHAnsi" w:cstheme="minorHAnsi"/>
          <w:kern w:val="2"/>
          <w:sz w:val="24"/>
          <w:lang w:eastAsia="en-US"/>
          <w14:ligatures w14:val="standardContextual"/>
        </w:rPr>
        <w:t xml:space="preserve">. </w:t>
      </w:r>
      <w:r w:rsidR="005E7D7E" w:rsidRPr="00A93EDD">
        <w:rPr>
          <w:rFonts w:asciiTheme="minorHAnsi" w:eastAsia="Aptos" w:hAnsiTheme="minorHAnsi" w:cstheme="minorHAnsi"/>
          <w:kern w:val="2"/>
          <w:sz w:val="24"/>
          <w:lang w:eastAsia="en-US"/>
          <w14:ligatures w14:val="standardContextual"/>
        </w:rPr>
        <w:t xml:space="preserve">Rapporten </w:t>
      </w:r>
      <w:r w:rsidR="009D5DB1" w:rsidRPr="00A93EDD">
        <w:rPr>
          <w:rFonts w:asciiTheme="minorHAnsi" w:eastAsia="Aptos" w:hAnsiTheme="minorHAnsi" w:cstheme="minorHAnsi"/>
          <w:kern w:val="2"/>
          <w:sz w:val="24"/>
          <w:lang w:eastAsia="en-US"/>
          <w14:ligatures w14:val="standardContextual"/>
        </w:rPr>
        <w:t>kan blant annet omfatte</w:t>
      </w:r>
      <w:r w:rsidRPr="00A93EDD">
        <w:rPr>
          <w:rFonts w:asciiTheme="minorHAnsi" w:eastAsia="Aptos" w:hAnsiTheme="minorHAnsi" w:cstheme="minorHAnsi"/>
          <w:kern w:val="2"/>
          <w:sz w:val="24"/>
          <w:lang w:eastAsia="en-US"/>
          <w14:ligatures w14:val="standardContextual"/>
        </w:rPr>
        <w:t xml:space="preserve">: </w:t>
      </w:r>
    </w:p>
    <w:p w14:paraId="3EAE7D49" w14:textId="221D8FA7" w:rsidR="00F4795F" w:rsidRPr="00A93EDD" w:rsidRDefault="002F0BB5" w:rsidP="00EB62C6">
      <w:pPr>
        <w:numPr>
          <w:ilvl w:val="0"/>
          <w:numId w:val="22"/>
        </w:numPr>
        <w:spacing w:line="278" w:lineRule="auto"/>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Beskrivelse av m</w:t>
      </w:r>
      <w:r w:rsidR="00F4795F" w:rsidRPr="00A93EDD">
        <w:rPr>
          <w:rFonts w:asciiTheme="minorHAnsi" w:eastAsia="Aptos" w:hAnsiTheme="minorHAnsi" w:cstheme="minorHAnsi"/>
          <w:kern w:val="2"/>
          <w:sz w:val="24"/>
          <w:lang w:eastAsia="en-US"/>
          <w14:ligatures w14:val="standardContextual"/>
        </w:rPr>
        <w:t xml:space="preserve">etodisk og analytisk tilnærming </w:t>
      </w:r>
    </w:p>
    <w:p w14:paraId="47093695" w14:textId="571A919D" w:rsidR="00F4795F" w:rsidRPr="00A93EDD" w:rsidRDefault="00F4795F" w:rsidP="00EB62C6">
      <w:pPr>
        <w:numPr>
          <w:ilvl w:val="0"/>
          <w:numId w:val="22"/>
        </w:numPr>
        <w:spacing w:line="278" w:lineRule="auto"/>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 xml:space="preserve">Drøfting av funn og analyser </w:t>
      </w:r>
    </w:p>
    <w:p w14:paraId="477FBC88" w14:textId="2608053A" w:rsidR="00F4795F" w:rsidRPr="00A93EDD" w:rsidRDefault="00511D28" w:rsidP="00EB62C6">
      <w:pPr>
        <w:numPr>
          <w:ilvl w:val="0"/>
          <w:numId w:val="22"/>
        </w:numPr>
        <w:spacing w:line="278" w:lineRule="auto"/>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 xml:space="preserve">Henvisning </w:t>
      </w:r>
      <w:r w:rsidR="00C41DB0" w:rsidRPr="00A93EDD">
        <w:rPr>
          <w:rFonts w:asciiTheme="minorHAnsi" w:eastAsia="Aptos" w:hAnsiTheme="minorHAnsi" w:cstheme="minorHAnsi"/>
          <w:kern w:val="2"/>
          <w:sz w:val="24"/>
          <w:lang w:eastAsia="en-US"/>
          <w14:ligatures w14:val="standardContextual"/>
        </w:rPr>
        <w:t xml:space="preserve">til </w:t>
      </w:r>
      <w:r w:rsidR="008207C8" w:rsidRPr="00A93EDD">
        <w:rPr>
          <w:rFonts w:asciiTheme="minorHAnsi" w:eastAsia="Aptos" w:hAnsiTheme="minorHAnsi" w:cstheme="minorHAnsi"/>
          <w:kern w:val="2"/>
          <w:sz w:val="24"/>
          <w:lang w:eastAsia="en-US"/>
          <w14:ligatures w14:val="standardContextual"/>
        </w:rPr>
        <w:t xml:space="preserve">og drøfting av </w:t>
      </w:r>
      <w:r w:rsidR="00C41DB0" w:rsidRPr="00A93EDD">
        <w:rPr>
          <w:rFonts w:asciiTheme="minorHAnsi" w:eastAsia="Aptos" w:hAnsiTheme="minorHAnsi" w:cstheme="minorHAnsi"/>
          <w:kern w:val="2"/>
          <w:sz w:val="24"/>
          <w:lang w:eastAsia="en-US"/>
          <w14:ligatures w14:val="standardContextual"/>
        </w:rPr>
        <w:t>r</w:t>
      </w:r>
      <w:r w:rsidR="00F4795F" w:rsidRPr="00A93EDD">
        <w:rPr>
          <w:rFonts w:asciiTheme="minorHAnsi" w:eastAsia="Aptos" w:hAnsiTheme="minorHAnsi" w:cstheme="minorHAnsi"/>
          <w:kern w:val="2"/>
          <w:sz w:val="24"/>
          <w:lang w:eastAsia="en-US"/>
          <w14:ligatures w14:val="standardContextual"/>
        </w:rPr>
        <w:t xml:space="preserve">elevant forskning </w:t>
      </w:r>
    </w:p>
    <w:p w14:paraId="0A709569" w14:textId="262A9FCC" w:rsidR="00F4795F" w:rsidRPr="00A93EDD" w:rsidRDefault="00F4795F" w:rsidP="00EB62C6">
      <w:pPr>
        <w:numPr>
          <w:ilvl w:val="0"/>
          <w:numId w:val="22"/>
        </w:numPr>
        <w:spacing w:line="278" w:lineRule="auto"/>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Vurderinger og anbefalinger av oppfølgingspunkter og ev</w:t>
      </w:r>
      <w:r w:rsidR="007940A3" w:rsidRPr="00A93EDD">
        <w:rPr>
          <w:rFonts w:asciiTheme="minorHAnsi" w:eastAsia="Aptos" w:hAnsiTheme="minorHAnsi" w:cstheme="minorHAnsi"/>
          <w:kern w:val="2"/>
          <w:sz w:val="24"/>
          <w:lang w:eastAsia="en-US"/>
          <w14:ligatures w14:val="standardContextual"/>
        </w:rPr>
        <w:t>entuelt</w:t>
      </w:r>
      <w:r w:rsidRPr="00A93EDD">
        <w:rPr>
          <w:rFonts w:asciiTheme="minorHAnsi" w:eastAsia="Aptos" w:hAnsiTheme="minorHAnsi" w:cstheme="minorHAnsi"/>
          <w:kern w:val="2"/>
          <w:sz w:val="24"/>
          <w:lang w:eastAsia="en-US"/>
          <w14:ligatures w14:val="standardContextual"/>
        </w:rPr>
        <w:t xml:space="preserve"> behov for videre forskning</w:t>
      </w:r>
    </w:p>
    <w:p w14:paraId="472A0D1F" w14:textId="22FB29CE" w:rsidR="0009336C" w:rsidRPr="00A93EDD" w:rsidRDefault="001E145F" w:rsidP="00AB1F0B">
      <w:pPr>
        <w:spacing w:after="160" w:line="278" w:lineRule="auto"/>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Der det er relevant</w:t>
      </w:r>
      <w:r w:rsidR="0032633A" w:rsidRPr="00A93EDD">
        <w:rPr>
          <w:rFonts w:asciiTheme="minorHAnsi" w:eastAsia="Aptos" w:hAnsiTheme="minorHAnsi" w:cstheme="minorHAnsi"/>
          <w:kern w:val="2"/>
          <w:sz w:val="24"/>
          <w:lang w:eastAsia="en-US"/>
          <w14:ligatures w14:val="standardContextual"/>
        </w:rPr>
        <w:t>, kan l</w:t>
      </w:r>
      <w:r w:rsidR="007453A7" w:rsidRPr="00A93EDD">
        <w:rPr>
          <w:rFonts w:asciiTheme="minorHAnsi" w:eastAsia="Aptos" w:hAnsiTheme="minorHAnsi" w:cstheme="minorHAnsi"/>
          <w:kern w:val="2"/>
          <w:sz w:val="24"/>
          <w:lang w:eastAsia="en-US"/>
          <w14:ligatures w14:val="standardContextual"/>
        </w:rPr>
        <w:t xml:space="preserve">everansen også </w:t>
      </w:r>
      <w:r w:rsidR="002009DA" w:rsidRPr="00A93EDD">
        <w:rPr>
          <w:rFonts w:asciiTheme="minorHAnsi" w:eastAsia="Aptos" w:hAnsiTheme="minorHAnsi" w:cstheme="minorHAnsi"/>
          <w:kern w:val="2"/>
          <w:sz w:val="24"/>
          <w:lang w:eastAsia="en-US"/>
          <w14:ligatures w14:val="standardContextual"/>
        </w:rPr>
        <w:t xml:space="preserve">omfatte </w:t>
      </w:r>
      <w:r w:rsidR="007453A7" w:rsidRPr="00A93EDD">
        <w:rPr>
          <w:rFonts w:asciiTheme="minorHAnsi" w:eastAsia="Aptos" w:hAnsiTheme="minorHAnsi" w:cstheme="minorHAnsi"/>
          <w:kern w:val="2"/>
          <w:sz w:val="24"/>
          <w:lang w:eastAsia="en-US"/>
          <w14:ligatures w14:val="standardContextual"/>
        </w:rPr>
        <w:t>rådata fra kvantitative datainnsamlinger (</w:t>
      </w:r>
      <w:r w:rsidR="00E57065" w:rsidRPr="00A93EDD">
        <w:rPr>
          <w:rFonts w:asciiTheme="minorHAnsi" w:eastAsia="Aptos" w:hAnsiTheme="minorHAnsi" w:cstheme="minorHAnsi"/>
          <w:kern w:val="2"/>
          <w:sz w:val="24"/>
          <w:lang w:eastAsia="en-US"/>
          <w14:ligatures w14:val="standardContextual"/>
        </w:rPr>
        <w:t xml:space="preserve">for eksempel </w:t>
      </w:r>
      <w:r w:rsidR="007453A7" w:rsidRPr="00A93EDD">
        <w:rPr>
          <w:rFonts w:asciiTheme="minorHAnsi" w:eastAsia="Aptos" w:hAnsiTheme="minorHAnsi" w:cstheme="minorHAnsi"/>
          <w:kern w:val="2"/>
          <w:sz w:val="24"/>
          <w:lang w:eastAsia="en-US"/>
          <w14:ligatures w14:val="standardContextual"/>
        </w:rPr>
        <w:t xml:space="preserve">spørreundersøkelser), samt transkripsjoner </w:t>
      </w:r>
      <w:r w:rsidR="007C36A9" w:rsidRPr="00A93EDD">
        <w:rPr>
          <w:rFonts w:asciiTheme="minorHAnsi" w:eastAsia="Aptos" w:hAnsiTheme="minorHAnsi" w:cstheme="minorHAnsi"/>
          <w:kern w:val="2"/>
          <w:sz w:val="24"/>
          <w:lang w:eastAsia="en-US"/>
          <w14:ligatures w14:val="standardContextual"/>
        </w:rPr>
        <w:t>og annet materiale</w:t>
      </w:r>
      <w:r w:rsidR="00490613" w:rsidRPr="00A93EDD">
        <w:rPr>
          <w:rFonts w:asciiTheme="minorHAnsi" w:eastAsia="Aptos" w:hAnsiTheme="minorHAnsi" w:cstheme="minorHAnsi"/>
          <w:kern w:val="2"/>
          <w:sz w:val="24"/>
          <w:lang w:eastAsia="en-US"/>
          <w14:ligatures w14:val="standardContextual"/>
        </w:rPr>
        <w:t xml:space="preserve"> fra</w:t>
      </w:r>
      <w:r w:rsidR="007C36A9" w:rsidRPr="00A93EDD">
        <w:rPr>
          <w:rFonts w:asciiTheme="minorHAnsi" w:eastAsia="Aptos" w:hAnsiTheme="minorHAnsi" w:cstheme="minorHAnsi"/>
          <w:kern w:val="2"/>
          <w:sz w:val="24"/>
          <w:lang w:eastAsia="en-US"/>
          <w14:ligatures w14:val="standardContextual"/>
        </w:rPr>
        <w:t xml:space="preserve"> </w:t>
      </w:r>
      <w:r w:rsidR="007453A7" w:rsidRPr="00A93EDD">
        <w:rPr>
          <w:rFonts w:asciiTheme="minorHAnsi" w:eastAsia="Aptos" w:hAnsiTheme="minorHAnsi" w:cstheme="minorHAnsi"/>
          <w:kern w:val="2"/>
          <w:sz w:val="24"/>
          <w:lang w:eastAsia="en-US"/>
          <w14:ligatures w14:val="standardContextual"/>
        </w:rPr>
        <w:t>kvalitative datainnsamlinger (</w:t>
      </w:r>
      <w:r w:rsidR="00CB4E91" w:rsidRPr="00A93EDD">
        <w:rPr>
          <w:rFonts w:asciiTheme="minorHAnsi" w:eastAsia="Aptos" w:hAnsiTheme="minorHAnsi" w:cstheme="minorHAnsi"/>
          <w:kern w:val="2"/>
          <w:sz w:val="24"/>
          <w:lang w:eastAsia="en-US"/>
          <w14:ligatures w14:val="standardContextual"/>
        </w:rPr>
        <w:t xml:space="preserve">for </w:t>
      </w:r>
      <w:r w:rsidR="00702181" w:rsidRPr="00A93EDD">
        <w:rPr>
          <w:rFonts w:asciiTheme="minorHAnsi" w:eastAsia="Aptos" w:hAnsiTheme="minorHAnsi" w:cstheme="minorHAnsi"/>
          <w:kern w:val="2"/>
          <w:sz w:val="24"/>
          <w:lang w:eastAsia="en-US"/>
          <w14:ligatures w14:val="standardContextual"/>
        </w:rPr>
        <w:t>eksempel intervjuer</w:t>
      </w:r>
      <w:r w:rsidR="007453A7" w:rsidRPr="00A93EDD">
        <w:rPr>
          <w:rFonts w:asciiTheme="minorHAnsi" w:eastAsia="Aptos" w:hAnsiTheme="minorHAnsi" w:cstheme="minorHAnsi"/>
          <w:kern w:val="2"/>
          <w:sz w:val="24"/>
          <w:lang w:eastAsia="en-US"/>
          <w14:ligatures w14:val="standardContextual"/>
        </w:rPr>
        <w:t>).</w:t>
      </w:r>
    </w:p>
    <w:p w14:paraId="1C20951E" w14:textId="773E11D2" w:rsidR="00F4795F" w:rsidRPr="00A93EDD" w:rsidRDefault="00EA3F92" w:rsidP="005F0BC1">
      <w:pPr>
        <w:spacing w:after="160" w:line="278" w:lineRule="auto"/>
        <w:rPr>
          <w:rFonts w:asciiTheme="minorHAnsi" w:eastAsia="Aptos" w:hAnsiTheme="minorHAnsi" w:cstheme="minorBidi"/>
          <w:sz w:val="24"/>
          <w:lang w:eastAsia="en-US"/>
        </w:rPr>
      </w:pPr>
      <w:r w:rsidRPr="7CFF99C8">
        <w:rPr>
          <w:rFonts w:asciiTheme="minorHAnsi" w:eastAsia="Aptos" w:hAnsiTheme="minorHAnsi" w:cstheme="minorBidi"/>
          <w:kern w:val="2"/>
          <w:sz w:val="24"/>
          <w:lang w:eastAsia="en-US"/>
          <w14:ligatures w14:val="standardContextual"/>
        </w:rPr>
        <w:t>Leverandøren skal ved behov</w:t>
      </w:r>
      <w:r w:rsidR="006F5A97" w:rsidRPr="7CFF99C8">
        <w:rPr>
          <w:rFonts w:asciiTheme="minorHAnsi" w:eastAsia="Aptos" w:hAnsiTheme="minorHAnsi" w:cstheme="minorBidi"/>
          <w:kern w:val="2"/>
          <w:sz w:val="24"/>
          <w:lang w:eastAsia="en-US"/>
          <w14:ligatures w14:val="standardContextual"/>
        </w:rPr>
        <w:t xml:space="preserve"> presentere</w:t>
      </w:r>
      <w:r w:rsidR="00F4795F" w:rsidRPr="7CFF99C8">
        <w:rPr>
          <w:rFonts w:asciiTheme="minorHAnsi" w:eastAsia="Aptos" w:hAnsiTheme="minorHAnsi" w:cstheme="minorBidi"/>
          <w:kern w:val="2"/>
          <w:sz w:val="24"/>
          <w:lang w:eastAsia="en-US"/>
          <w14:ligatures w14:val="standardContextual"/>
        </w:rPr>
        <w:t xml:space="preserve"> rapport</w:t>
      </w:r>
      <w:r w:rsidR="00AF2235" w:rsidRPr="7CFF99C8">
        <w:rPr>
          <w:rFonts w:asciiTheme="minorHAnsi" w:eastAsia="Aptos" w:hAnsiTheme="minorHAnsi" w:cstheme="minorBidi"/>
          <w:kern w:val="2"/>
          <w:sz w:val="24"/>
          <w:lang w:eastAsia="en-US"/>
          <w14:ligatures w14:val="standardContextual"/>
        </w:rPr>
        <w:t>en</w:t>
      </w:r>
      <w:r w:rsidR="00F4795F" w:rsidRPr="7CFF99C8">
        <w:rPr>
          <w:rFonts w:asciiTheme="minorHAnsi" w:eastAsia="Aptos" w:hAnsiTheme="minorHAnsi" w:cstheme="minorBidi"/>
          <w:kern w:val="2"/>
          <w:sz w:val="24"/>
          <w:lang w:eastAsia="en-US"/>
          <w14:ligatures w14:val="standardContextual"/>
        </w:rPr>
        <w:t xml:space="preserve"> både for HK-</w:t>
      </w:r>
      <w:r w:rsidR="00F4795F" w:rsidRPr="7CFF99C8">
        <w:rPr>
          <w:rFonts w:asciiTheme="minorHAnsi" w:eastAsia="Aptos" w:hAnsiTheme="minorHAnsi" w:cstheme="minorBidi"/>
          <w:sz w:val="24"/>
          <w:lang w:eastAsia="en-US"/>
        </w:rPr>
        <w:t xml:space="preserve">dir internt og </w:t>
      </w:r>
      <w:r w:rsidR="69D9F882" w:rsidRPr="7CFF99C8">
        <w:rPr>
          <w:rFonts w:asciiTheme="minorHAnsi" w:eastAsia="Aptos" w:hAnsiTheme="minorHAnsi" w:cstheme="minorBidi"/>
          <w:sz w:val="24"/>
          <w:lang w:eastAsia="en-US"/>
        </w:rPr>
        <w:t>i</w:t>
      </w:r>
      <w:r w:rsidR="00F4795F" w:rsidRPr="7CFF99C8">
        <w:rPr>
          <w:rFonts w:asciiTheme="minorHAnsi" w:eastAsia="Aptos" w:hAnsiTheme="minorHAnsi" w:cstheme="minorBidi"/>
          <w:sz w:val="24"/>
          <w:lang w:eastAsia="en-US"/>
        </w:rPr>
        <w:t xml:space="preserve"> eksterne fora</w:t>
      </w:r>
      <w:r w:rsidR="0009336C" w:rsidRPr="7CFF99C8">
        <w:rPr>
          <w:rFonts w:asciiTheme="minorHAnsi" w:eastAsia="Aptos" w:hAnsiTheme="minorHAnsi" w:cstheme="minorBidi"/>
          <w:sz w:val="24"/>
          <w:lang w:eastAsia="en-US"/>
        </w:rPr>
        <w:t>.</w:t>
      </w:r>
      <w:r w:rsidR="00AB1F0B" w:rsidRPr="7CFF99C8">
        <w:rPr>
          <w:rFonts w:asciiTheme="minorHAnsi" w:eastAsia="Aptos" w:hAnsiTheme="minorHAnsi" w:cstheme="minorBidi"/>
          <w:sz w:val="24"/>
          <w:lang w:eastAsia="en-US"/>
        </w:rPr>
        <w:t xml:space="preserve"> </w:t>
      </w:r>
    </w:p>
    <w:p w14:paraId="638B8F99" w14:textId="092B9322" w:rsidR="000A6892" w:rsidRPr="00A93EDD" w:rsidRDefault="00DF70EC" w:rsidP="00AB1F0B">
      <w:pPr>
        <w:spacing w:after="160" w:line="278" w:lineRule="auto"/>
        <w:contextualSpacing/>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 xml:space="preserve">I enkelte oppdrag kan </w:t>
      </w:r>
      <w:r w:rsidR="00D6101E" w:rsidRPr="00A93EDD">
        <w:rPr>
          <w:rFonts w:asciiTheme="minorHAnsi" w:eastAsia="Aptos" w:hAnsiTheme="minorHAnsi" w:cstheme="minorHAnsi"/>
          <w:kern w:val="2"/>
          <w:sz w:val="24"/>
          <w:lang w:eastAsia="en-US"/>
          <w14:ligatures w14:val="standardContextual"/>
        </w:rPr>
        <w:t>leverandøren bli bedt om</w:t>
      </w:r>
      <w:r w:rsidRPr="00A93EDD">
        <w:rPr>
          <w:rFonts w:asciiTheme="minorHAnsi" w:eastAsia="Aptos" w:hAnsiTheme="minorHAnsi" w:cstheme="minorHAnsi"/>
          <w:kern w:val="2"/>
          <w:sz w:val="24"/>
          <w:lang w:eastAsia="en-US"/>
          <w14:ligatures w14:val="standardContextual"/>
        </w:rPr>
        <w:t xml:space="preserve"> å utarbeide en oppstartsrapport for å sikre en felles forståelse av oppdraget. Oppstartsrapport</w:t>
      </w:r>
      <w:r w:rsidR="00494E45" w:rsidRPr="00A93EDD">
        <w:rPr>
          <w:rFonts w:asciiTheme="minorHAnsi" w:eastAsia="Aptos" w:hAnsiTheme="minorHAnsi" w:cstheme="minorHAnsi"/>
          <w:kern w:val="2"/>
          <w:sz w:val="24"/>
          <w:lang w:eastAsia="en-US"/>
          <w14:ligatures w14:val="standardContextual"/>
        </w:rPr>
        <w:t>en</w:t>
      </w:r>
      <w:r w:rsidRPr="00A93EDD">
        <w:rPr>
          <w:rFonts w:asciiTheme="minorHAnsi" w:eastAsia="Aptos" w:hAnsiTheme="minorHAnsi" w:cstheme="minorHAnsi"/>
          <w:kern w:val="2"/>
          <w:sz w:val="24"/>
          <w:lang w:eastAsia="en-US"/>
          <w14:ligatures w14:val="standardContextual"/>
        </w:rPr>
        <w:t xml:space="preserve"> </w:t>
      </w:r>
      <w:r w:rsidR="00235F27" w:rsidRPr="00A93EDD">
        <w:rPr>
          <w:rFonts w:asciiTheme="minorHAnsi" w:eastAsia="Aptos" w:hAnsiTheme="minorHAnsi" w:cstheme="minorHAnsi"/>
          <w:kern w:val="2"/>
          <w:sz w:val="24"/>
          <w:lang w:eastAsia="en-US"/>
          <w14:ligatures w14:val="standardContextual"/>
        </w:rPr>
        <w:t>skal</w:t>
      </w:r>
      <w:r w:rsidRPr="00A93EDD">
        <w:rPr>
          <w:rFonts w:asciiTheme="minorHAnsi" w:eastAsia="Aptos" w:hAnsiTheme="minorHAnsi" w:cstheme="minorHAnsi"/>
          <w:kern w:val="2"/>
          <w:sz w:val="24"/>
          <w:lang w:eastAsia="en-US"/>
          <w14:ligatures w14:val="standardContextual"/>
        </w:rPr>
        <w:t xml:space="preserve"> benyttes der det er behov for ytterligere utvikling og presisering av design, metode og datainnsamlingsinstrumenter utover det som </w:t>
      </w:r>
      <w:r w:rsidR="000A6E57" w:rsidRPr="00A93EDD">
        <w:rPr>
          <w:rFonts w:asciiTheme="minorHAnsi" w:eastAsia="Aptos" w:hAnsiTheme="minorHAnsi" w:cstheme="minorHAnsi"/>
          <w:kern w:val="2"/>
          <w:sz w:val="24"/>
          <w:lang w:eastAsia="en-US"/>
          <w14:ligatures w14:val="standardContextual"/>
        </w:rPr>
        <w:t>kommer frem</w:t>
      </w:r>
      <w:r w:rsidRPr="00A93EDD">
        <w:rPr>
          <w:rFonts w:asciiTheme="minorHAnsi" w:eastAsia="Aptos" w:hAnsiTheme="minorHAnsi" w:cstheme="minorHAnsi"/>
          <w:kern w:val="2"/>
          <w:sz w:val="24"/>
          <w:lang w:eastAsia="en-US"/>
          <w14:ligatures w14:val="standardContextual"/>
        </w:rPr>
        <w:t xml:space="preserve"> av tilbudet, før datainnsamlingen igangsette</w:t>
      </w:r>
      <w:r w:rsidR="00494E45" w:rsidRPr="00A93EDD">
        <w:rPr>
          <w:rFonts w:asciiTheme="minorHAnsi" w:eastAsia="Aptos" w:hAnsiTheme="minorHAnsi" w:cstheme="minorHAnsi"/>
          <w:kern w:val="2"/>
          <w:sz w:val="24"/>
          <w:lang w:eastAsia="en-US"/>
          <w14:ligatures w14:val="standardContextual"/>
        </w:rPr>
        <w:t xml:space="preserve">s. </w:t>
      </w:r>
    </w:p>
    <w:p w14:paraId="34C91A4A" w14:textId="77777777" w:rsidR="00423B9F" w:rsidRPr="00A93EDD" w:rsidRDefault="00423B9F" w:rsidP="00AB1F0B">
      <w:pPr>
        <w:spacing w:after="160" w:line="278" w:lineRule="auto"/>
        <w:contextualSpacing/>
        <w:rPr>
          <w:rFonts w:asciiTheme="minorHAnsi" w:eastAsia="Aptos" w:hAnsiTheme="minorHAnsi" w:cstheme="minorHAnsi"/>
          <w:kern w:val="2"/>
          <w:sz w:val="24"/>
          <w:lang w:eastAsia="en-US"/>
          <w14:ligatures w14:val="standardContextual"/>
        </w:rPr>
      </w:pPr>
    </w:p>
    <w:p w14:paraId="2A538152" w14:textId="1486A0C0" w:rsidR="000A6892" w:rsidRPr="00A93EDD" w:rsidRDefault="00423B9F" w:rsidP="00AB1F0B">
      <w:pPr>
        <w:spacing w:after="160" w:line="278" w:lineRule="auto"/>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 xml:space="preserve">I enkelte oppdrag vil det være behov for bistand i oppdrag som </w:t>
      </w:r>
      <w:r w:rsidR="00070124">
        <w:rPr>
          <w:rFonts w:asciiTheme="minorHAnsi" w:eastAsia="Aptos" w:hAnsiTheme="minorHAnsi" w:cstheme="minorHAnsi"/>
          <w:kern w:val="2"/>
          <w:sz w:val="24"/>
          <w:lang w:eastAsia="en-US"/>
          <w14:ligatures w14:val="standardContextual"/>
        </w:rPr>
        <w:t>Kunden</w:t>
      </w:r>
      <w:r w:rsidRPr="00A93EDD">
        <w:rPr>
          <w:rFonts w:asciiTheme="minorHAnsi" w:eastAsia="Aptos" w:hAnsiTheme="minorHAnsi" w:cstheme="minorHAnsi"/>
          <w:kern w:val="2"/>
          <w:sz w:val="24"/>
          <w:lang w:eastAsia="en-US"/>
          <w14:ligatures w14:val="standardContextual"/>
        </w:rPr>
        <w:t xml:space="preserve"> selv skal sluttføre.</w:t>
      </w:r>
    </w:p>
    <w:p w14:paraId="55BE36E7" w14:textId="7C10C49C" w:rsidR="00AB1F0B" w:rsidRPr="00993590" w:rsidRDefault="00AB1F0B" w:rsidP="00AB1F0B">
      <w:pPr>
        <w:spacing w:after="160" w:line="278" w:lineRule="auto"/>
        <w:contextualSpacing/>
        <w:rPr>
          <w:rFonts w:asciiTheme="minorHAnsi" w:eastAsia="Aptos" w:hAnsiTheme="minorHAnsi" w:cstheme="minorHAnsi"/>
          <w:kern w:val="2"/>
          <w:sz w:val="24"/>
          <w:lang w:eastAsia="en-US"/>
          <w14:ligatures w14:val="standardContextual"/>
        </w:rPr>
      </w:pPr>
      <w:r w:rsidRPr="00993590">
        <w:rPr>
          <w:rFonts w:asciiTheme="minorHAnsi" w:eastAsia="Aptos" w:hAnsiTheme="minorHAnsi" w:cstheme="minorHAnsi"/>
          <w:kern w:val="2"/>
          <w:sz w:val="24"/>
          <w:lang w:eastAsia="en-US"/>
          <w14:ligatures w14:val="standardContextual"/>
        </w:rPr>
        <w:t>Dersom kunstig intelligens benyttes, skal det redegjøres for bruken.</w:t>
      </w:r>
    </w:p>
    <w:p w14:paraId="2CBA004E" w14:textId="77777777" w:rsidR="00F4795F" w:rsidRPr="00B331B9" w:rsidRDefault="00F4795F" w:rsidP="00CF0CD1">
      <w:pPr>
        <w:spacing w:line="300" w:lineRule="atLeast"/>
        <w:rPr>
          <w:rFonts w:ascii="Aptos" w:eastAsia="Aptos" w:hAnsi="Aptos"/>
          <w:kern w:val="2"/>
          <w:sz w:val="24"/>
          <w:lang w:eastAsia="en-US"/>
          <w14:ligatures w14:val="standardContextual"/>
        </w:rPr>
      </w:pPr>
    </w:p>
    <w:p w14:paraId="5AD80B09" w14:textId="0C2AC0D9" w:rsidR="00892781" w:rsidRDefault="00DA439A" w:rsidP="0090628E">
      <w:pPr>
        <w:pStyle w:val="Heading3"/>
        <w:rPr>
          <w:lang w:eastAsia="en-US"/>
        </w:rPr>
      </w:pPr>
      <w:r>
        <w:rPr>
          <w:lang w:eastAsia="en-US"/>
        </w:rPr>
        <w:t>Absolutte</w:t>
      </w:r>
      <w:r w:rsidR="00892781" w:rsidRPr="00892781">
        <w:rPr>
          <w:lang w:eastAsia="en-US"/>
        </w:rPr>
        <w:t xml:space="preserve"> </w:t>
      </w:r>
      <w:r>
        <w:rPr>
          <w:lang w:eastAsia="en-US"/>
        </w:rPr>
        <w:t>krav</w:t>
      </w:r>
      <w:r w:rsidR="00892781" w:rsidRPr="00892781">
        <w:rPr>
          <w:lang w:eastAsia="en-US"/>
        </w:rPr>
        <w:t xml:space="preserve"> </w:t>
      </w:r>
      <w:r>
        <w:rPr>
          <w:lang w:eastAsia="en-US"/>
        </w:rPr>
        <w:t>til</w:t>
      </w:r>
      <w:r w:rsidR="00892781" w:rsidRPr="00892781">
        <w:rPr>
          <w:lang w:eastAsia="en-US"/>
        </w:rPr>
        <w:t xml:space="preserve"> </w:t>
      </w:r>
      <w:r>
        <w:rPr>
          <w:lang w:eastAsia="en-US"/>
        </w:rPr>
        <w:t>tjenestene</w:t>
      </w:r>
      <w:r w:rsidR="00892781" w:rsidRPr="00892781">
        <w:rPr>
          <w:lang w:eastAsia="en-US"/>
        </w:rPr>
        <w:t xml:space="preserve"> </w:t>
      </w:r>
    </w:p>
    <w:p w14:paraId="59C9825F" w14:textId="77777777" w:rsidR="00DA439A" w:rsidRPr="00DA439A" w:rsidRDefault="00DA439A" w:rsidP="00DA439A">
      <w:pPr>
        <w:rPr>
          <w:rFonts w:eastAsia="Aptos"/>
          <w:lang w:eastAsia="en-US"/>
        </w:rPr>
      </w:pPr>
    </w:p>
    <w:p w14:paraId="64BF8D19" w14:textId="2F4B21B4" w:rsidR="00892781" w:rsidRPr="00A93EDD" w:rsidRDefault="00892781" w:rsidP="00892781">
      <w:pPr>
        <w:spacing w:after="160" w:line="278" w:lineRule="auto"/>
        <w:rPr>
          <w:rFonts w:asciiTheme="minorHAnsi" w:eastAsia="Aptos" w:hAnsiTheme="minorHAnsi" w:cstheme="minorHAnsi"/>
          <w:kern w:val="2"/>
          <w:sz w:val="24"/>
          <w:lang w:eastAsia="en-US"/>
          <w14:ligatures w14:val="standardContextual"/>
        </w:rPr>
      </w:pPr>
      <w:r w:rsidRPr="00A93EDD">
        <w:rPr>
          <w:rFonts w:asciiTheme="minorHAnsi" w:eastAsia="Aptos" w:hAnsiTheme="minorHAnsi" w:cstheme="minorHAnsi"/>
          <w:kern w:val="2"/>
          <w:sz w:val="24"/>
          <w:lang w:eastAsia="en-US"/>
          <w14:ligatures w14:val="standardContextual"/>
        </w:rPr>
        <w:t xml:space="preserve">Leverandøren må gi en bekreftelse og eventuelt utfyllende beskrivelse/dokumentasjon der dette etterspørres. </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
        <w:gridCol w:w="8512"/>
      </w:tblGrid>
      <w:tr w:rsidR="00BC04CF" w:rsidRPr="001F2A83" w14:paraId="631A5163" w14:textId="77777777" w:rsidTr="00E95577">
        <w:tc>
          <w:tcPr>
            <w:tcW w:w="697" w:type="dxa"/>
            <w:tcBorders>
              <w:bottom w:val="single" w:sz="4" w:space="0" w:color="auto"/>
            </w:tcBorders>
          </w:tcPr>
          <w:p w14:paraId="73E2967F" w14:textId="096865DD" w:rsidR="00BC04CF" w:rsidRPr="00A93EDD" w:rsidRDefault="00BC04CF" w:rsidP="00892781">
            <w:pPr>
              <w:spacing w:after="160" w:line="278" w:lineRule="auto"/>
              <w:rPr>
                <w:rFonts w:asciiTheme="minorHAnsi" w:eastAsia="Aptos" w:hAnsiTheme="minorHAnsi" w:cstheme="minorHAnsi"/>
                <w:b/>
                <w:bCs/>
                <w:kern w:val="2"/>
                <w:sz w:val="24"/>
                <w:lang w:eastAsia="en-US"/>
                <w14:ligatures w14:val="standardContextual"/>
              </w:rPr>
            </w:pPr>
            <w:r w:rsidRPr="00A93EDD">
              <w:rPr>
                <w:rFonts w:asciiTheme="minorHAnsi" w:eastAsia="Aptos" w:hAnsiTheme="minorHAnsi" w:cstheme="minorHAnsi"/>
                <w:b/>
                <w:bCs/>
                <w:kern w:val="2"/>
                <w:sz w:val="24"/>
                <w:lang w:eastAsia="en-US"/>
                <w14:ligatures w14:val="standardContextual"/>
              </w:rPr>
              <w:t>Krav nr</w:t>
            </w:r>
            <w:r w:rsidR="004743B4" w:rsidRPr="00A93EDD">
              <w:rPr>
                <w:rFonts w:asciiTheme="minorHAnsi" w:eastAsia="Aptos" w:hAnsiTheme="minorHAnsi" w:cstheme="minorHAnsi"/>
                <w:b/>
                <w:bCs/>
                <w:kern w:val="2"/>
                <w:sz w:val="24"/>
                <w:lang w:eastAsia="en-US"/>
                <w14:ligatures w14:val="standardContextual"/>
              </w:rPr>
              <w:t>.</w:t>
            </w:r>
          </w:p>
        </w:tc>
        <w:tc>
          <w:tcPr>
            <w:tcW w:w="8512" w:type="dxa"/>
            <w:tcBorders>
              <w:bottom w:val="single" w:sz="4" w:space="0" w:color="auto"/>
            </w:tcBorders>
          </w:tcPr>
          <w:p w14:paraId="05DD366E" w14:textId="395294FD" w:rsidR="00BC04CF" w:rsidRPr="00A93EDD" w:rsidRDefault="00BC04CF" w:rsidP="00892781">
            <w:pPr>
              <w:spacing w:after="160" w:line="278" w:lineRule="auto"/>
              <w:rPr>
                <w:rFonts w:asciiTheme="minorHAnsi" w:eastAsia="Aptos" w:hAnsiTheme="minorHAnsi" w:cstheme="minorHAnsi"/>
                <w:b/>
                <w:bCs/>
                <w:kern w:val="2"/>
                <w:sz w:val="24"/>
                <w:lang w:eastAsia="en-US"/>
                <w14:ligatures w14:val="standardContextual"/>
              </w:rPr>
            </w:pPr>
            <w:r w:rsidRPr="00A93EDD">
              <w:rPr>
                <w:rFonts w:asciiTheme="minorHAnsi" w:eastAsia="Aptos" w:hAnsiTheme="minorHAnsi" w:cstheme="minorHAnsi"/>
                <w:b/>
                <w:bCs/>
                <w:kern w:val="2"/>
                <w:sz w:val="24"/>
                <w:lang w:eastAsia="en-US"/>
                <w14:ligatures w14:val="standardContextual"/>
              </w:rPr>
              <w:t>Krav</w:t>
            </w:r>
          </w:p>
        </w:tc>
      </w:tr>
      <w:tr w:rsidR="00BC04CF" w:rsidRPr="001F2A83" w14:paraId="3097A81D" w14:textId="77777777" w:rsidTr="00E95577">
        <w:tc>
          <w:tcPr>
            <w:tcW w:w="697" w:type="dxa"/>
            <w:tcBorders>
              <w:top w:val="single" w:sz="4" w:space="0" w:color="auto"/>
            </w:tcBorders>
          </w:tcPr>
          <w:p w14:paraId="03B131B6" w14:textId="67BF680B" w:rsidR="00BC04CF" w:rsidRPr="00485F00" w:rsidRDefault="00BC04CF" w:rsidP="00BC04CF">
            <w:pPr>
              <w:spacing w:after="160" w:line="278" w:lineRule="auto"/>
              <w:rPr>
                <w:rFonts w:asciiTheme="minorHAnsi" w:eastAsia="Aptos" w:hAnsiTheme="minorHAnsi" w:cstheme="minorHAnsi"/>
                <w:b/>
                <w:bCs/>
                <w:kern w:val="2"/>
                <w:sz w:val="24"/>
                <w:lang w:eastAsia="en-US"/>
                <w14:ligatures w14:val="standardContextual"/>
              </w:rPr>
            </w:pPr>
            <w:r w:rsidRPr="00485F00">
              <w:rPr>
                <w:rFonts w:asciiTheme="minorHAnsi" w:eastAsia="Aptos" w:hAnsiTheme="minorHAnsi" w:cstheme="minorHAnsi"/>
                <w:b/>
                <w:bCs/>
                <w:kern w:val="2"/>
                <w:sz w:val="24"/>
                <w:lang w:eastAsia="en-US"/>
                <w14:ligatures w14:val="standardContextual"/>
              </w:rPr>
              <w:t xml:space="preserve">4.1 </w:t>
            </w:r>
          </w:p>
        </w:tc>
        <w:tc>
          <w:tcPr>
            <w:tcW w:w="8512" w:type="dxa"/>
            <w:tcBorders>
              <w:top w:val="single" w:sz="4" w:space="0" w:color="auto"/>
            </w:tcBorders>
          </w:tcPr>
          <w:p w14:paraId="35075F70" w14:textId="77777777" w:rsidR="00BC04CF" w:rsidRPr="00485F00" w:rsidRDefault="00BC04CF" w:rsidP="00BC04CF">
            <w:pPr>
              <w:spacing w:line="278" w:lineRule="auto"/>
              <w:rPr>
                <w:rFonts w:asciiTheme="minorHAnsi" w:eastAsia="Aptos" w:hAnsiTheme="minorHAnsi" w:cstheme="minorHAnsi"/>
                <w:kern w:val="2"/>
                <w:sz w:val="24"/>
                <w:lang w:eastAsia="en-US"/>
                <w14:ligatures w14:val="standardContextual"/>
              </w:rPr>
            </w:pPr>
            <w:r w:rsidRPr="00485F00">
              <w:rPr>
                <w:rFonts w:asciiTheme="minorHAnsi" w:eastAsia="Aptos" w:hAnsiTheme="minorHAnsi" w:cstheme="minorHAnsi"/>
                <w:b/>
                <w:kern w:val="2"/>
                <w:sz w:val="24"/>
                <w:lang w:eastAsia="en-US"/>
                <w14:ligatures w14:val="standardContextual"/>
              </w:rPr>
              <w:t xml:space="preserve">Universell utforming </w:t>
            </w:r>
          </w:p>
          <w:p w14:paraId="3831253B" w14:textId="77777777" w:rsidR="00BC04CF" w:rsidRPr="00485F00" w:rsidRDefault="00BC04CF" w:rsidP="00BC04CF">
            <w:pPr>
              <w:spacing w:after="160" w:line="278" w:lineRule="auto"/>
              <w:rPr>
                <w:rFonts w:asciiTheme="minorHAnsi" w:eastAsia="Aptos" w:hAnsiTheme="minorHAnsi" w:cstheme="minorHAnsi"/>
                <w:kern w:val="2"/>
                <w:sz w:val="24"/>
                <w:lang w:eastAsia="en-US"/>
                <w14:ligatures w14:val="standardContextual"/>
              </w:rPr>
            </w:pPr>
            <w:r w:rsidRPr="00485F00">
              <w:rPr>
                <w:rFonts w:asciiTheme="minorHAnsi" w:eastAsia="Aptos" w:hAnsiTheme="minorHAnsi" w:cstheme="minorHAnsi"/>
                <w:kern w:val="2"/>
                <w:sz w:val="24"/>
                <w:lang w:eastAsia="en-US"/>
                <w14:ligatures w14:val="standardContextual"/>
              </w:rPr>
              <w:t>Ferdigstilt produkt som skal tilgjengeliggjøres i et digitalt format på Leverandørens nettsted skal tilfredsstille de til enhver tid gjeldende krav og retningslinjer til universell utforming for offentlige virksomheter, herunder kravene i Forskrift om IT-standarder i offentlig forvaltning §4 (</w:t>
            </w:r>
            <w:hyperlink r:id="rId11" w:anchor="%C2%A74" w:history="1">
              <w:r w:rsidRPr="00485F00">
                <w:rPr>
                  <w:rStyle w:val="Hyperlink"/>
                  <w:rFonts w:eastAsia="Aptos" w:cstheme="minorHAnsi"/>
                  <w:kern w:val="2"/>
                  <w:lang w:eastAsia="en-US"/>
                  <w14:ligatures w14:val="standardContextual"/>
                </w:rPr>
                <w:t>https://lovdata.no/dokument/SF/forskrift/2013-04-05- 959/%C2%A74#%C2%A74</w:t>
              </w:r>
            </w:hyperlink>
            <w:r w:rsidRPr="00485F00">
              <w:rPr>
                <w:rFonts w:asciiTheme="minorHAnsi" w:eastAsia="Aptos" w:hAnsiTheme="minorHAnsi" w:cstheme="minorHAnsi"/>
                <w:kern w:val="2"/>
                <w:sz w:val="24"/>
                <w:lang w:eastAsia="en-US"/>
                <w14:ligatures w14:val="standardContextual"/>
              </w:rPr>
              <w:t xml:space="preserve">). </w:t>
            </w:r>
          </w:p>
          <w:p w14:paraId="7CB8CFC2" w14:textId="77777777" w:rsidR="006364F2" w:rsidRPr="00485F00" w:rsidRDefault="006364F2" w:rsidP="006364F2">
            <w:pPr>
              <w:spacing w:line="278" w:lineRule="auto"/>
              <w:rPr>
                <w:rFonts w:asciiTheme="minorHAnsi" w:eastAsia="Aptos" w:hAnsiTheme="minorHAnsi" w:cstheme="minorHAnsi"/>
                <w:i/>
                <w:kern w:val="2"/>
                <w:sz w:val="24"/>
                <w:lang w:eastAsia="en-US"/>
                <w14:ligatures w14:val="standardContextual"/>
              </w:rPr>
            </w:pPr>
            <w:r w:rsidRPr="00485F00">
              <w:rPr>
                <w:rFonts w:asciiTheme="minorHAnsi" w:eastAsia="Aptos" w:hAnsiTheme="minorHAnsi" w:cstheme="minorHAnsi"/>
                <w:i/>
                <w:kern w:val="2"/>
                <w:sz w:val="24"/>
                <w:lang w:eastAsia="en-US"/>
                <w14:ligatures w14:val="standardContextual"/>
              </w:rPr>
              <w:t>Dokumentasjonskrav:</w:t>
            </w:r>
          </w:p>
          <w:p w14:paraId="0BC5A692" w14:textId="2BDAE31C" w:rsidR="003C18D8" w:rsidRPr="00485F00" w:rsidRDefault="00452186" w:rsidP="003C18D8">
            <w:pPr>
              <w:spacing w:after="160" w:line="278" w:lineRule="auto"/>
              <w:rPr>
                <w:rFonts w:asciiTheme="minorHAnsi" w:eastAsia="Aptos" w:hAnsiTheme="minorHAnsi" w:cstheme="minorHAnsi"/>
                <w:iCs/>
                <w:kern w:val="2"/>
                <w:sz w:val="24"/>
                <w:lang w:eastAsia="en-US"/>
                <w14:ligatures w14:val="standardContextual"/>
              </w:rPr>
            </w:pPr>
            <w:r>
              <w:rPr>
                <w:rFonts w:asciiTheme="minorHAnsi" w:eastAsia="Aptos" w:hAnsiTheme="minorHAnsi" w:cstheme="minorHAnsi"/>
                <w:iCs/>
                <w:kern w:val="2"/>
                <w:sz w:val="24"/>
                <w:lang w:eastAsia="en-US"/>
                <w14:ligatures w14:val="standardContextual"/>
              </w:rPr>
              <w:t>Leverandøren skal b</w:t>
            </w:r>
            <w:r w:rsidR="003C18D8" w:rsidRPr="00485F00">
              <w:rPr>
                <w:rFonts w:asciiTheme="minorHAnsi" w:eastAsia="Aptos" w:hAnsiTheme="minorHAnsi" w:cstheme="minorHAnsi"/>
                <w:iCs/>
                <w:kern w:val="2"/>
                <w:sz w:val="24"/>
                <w:lang w:eastAsia="en-US"/>
                <w14:ligatures w14:val="standardContextual"/>
              </w:rPr>
              <w:t>ekreft</w:t>
            </w:r>
            <w:r w:rsidR="00E627F8" w:rsidRPr="00485F00">
              <w:rPr>
                <w:rFonts w:asciiTheme="minorHAnsi" w:eastAsia="Aptos" w:hAnsiTheme="minorHAnsi" w:cstheme="minorHAnsi"/>
                <w:iCs/>
                <w:kern w:val="2"/>
                <w:sz w:val="24"/>
                <w:lang w:eastAsia="en-US"/>
                <w14:ligatures w14:val="standardContextual"/>
              </w:rPr>
              <w:t>e</w:t>
            </w:r>
            <w:r w:rsidR="006E5CB6" w:rsidRPr="00485F00">
              <w:rPr>
                <w:rFonts w:asciiTheme="minorHAnsi" w:eastAsia="Aptos" w:hAnsiTheme="minorHAnsi" w:cstheme="minorHAnsi"/>
                <w:iCs/>
                <w:kern w:val="2"/>
                <w:sz w:val="24"/>
                <w:lang w:eastAsia="en-US"/>
                <w14:ligatures w14:val="standardContextual"/>
              </w:rPr>
              <w:t xml:space="preserve"> </w:t>
            </w:r>
            <w:r w:rsidR="000753B7" w:rsidRPr="00485F00">
              <w:rPr>
                <w:rFonts w:asciiTheme="minorHAnsi" w:eastAsia="Aptos" w:hAnsiTheme="minorHAnsi" w:cstheme="minorHAnsi"/>
                <w:iCs/>
                <w:kern w:val="2"/>
                <w:sz w:val="24"/>
                <w:lang w:eastAsia="en-US"/>
                <w14:ligatures w14:val="standardContextual"/>
              </w:rPr>
              <w:t>og b</w:t>
            </w:r>
            <w:r w:rsidR="003C18D8" w:rsidRPr="00485F00">
              <w:rPr>
                <w:rFonts w:asciiTheme="minorHAnsi" w:eastAsia="Aptos" w:hAnsiTheme="minorHAnsi" w:cstheme="minorHAnsi"/>
                <w:iCs/>
                <w:kern w:val="2"/>
                <w:sz w:val="24"/>
                <w:lang w:eastAsia="en-US"/>
                <w14:ligatures w14:val="standardContextual"/>
              </w:rPr>
              <w:t>eskriv</w:t>
            </w:r>
            <w:r w:rsidR="00E627F8" w:rsidRPr="00485F00">
              <w:rPr>
                <w:rFonts w:asciiTheme="minorHAnsi" w:eastAsia="Aptos" w:hAnsiTheme="minorHAnsi" w:cstheme="minorHAnsi"/>
                <w:iCs/>
                <w:kern w:val="2"/>
                <w:sz w:val="24"/>
                <w:lang w:eastAsia="en-US"/>
                <w14:ligatures w14:val="standardContextual"/>
              </w:rPr>
              <w:t>e</w:t>
            </w:r>
            <w:r w:rsidR="003C18D8" w:rsidRPr="00485F00">
              <w:rPr>
                <w:rFonts w:asciiTheme="minorHAnsi" w:eastAsia="Aptos" w:hAnsiTheme="minorHAnsi" w:cstheme="minorHAnsi"/>
                <w:iCs/>
                <w:kern w:val="2"/>
                <w:sz w:val="24"/>
                <w:lang w:eastAsia="en-US"/>
                <w14:ligatures w14:val="standardContextual"/>
              </w:rPr>
              <w:t xml:space="preserve"> kort hvordan </w:t>
            </w:r>
            <w:r w:rsidR="00AD5FE2">
              <w:rPr>
                <w:rFonts w:asciiTheme="minorHAnsi" w:eastAsia="Aptos" w:hAnsiTheme="minorHAnsi" w:cstheme="minorHAnsi"/>
                <w:iCs/>
                <w:kern w:val="2"/>
                <w:sz w:val="24"/>
                <w:lang w:eastAsia="en-US"/>
                <w14:ligatures w14:val="standardContextual"/>
              </w:rPr>
              <w:t>kravene</w:t>
            </w:r>
            <w:r w:rsidR="00912B98">
              <w:rPr>
                <w:rFonts w:asciiTheme="minorHAnsi" w:eastAsia="Aptos" w:hAnsiTheme="minorHAnsi" w:cstheme="minorHAnsi"/>
                <w:iCs/>
                <w:kern w:val="2"/>
                <w:sz w:val="24"/>
                <w:lang w:eastAsia="en-US"/>
                <w14:ligatures w14:val="standardContextual"/>
              </w:rPr>
              <w:t xml:space="preserve"> oppfylles</w:t>
            </w:r>
            <w:r w:rsidR="00967463" w:rsidRPr="00485F00">
              <w:rPr>
                <w:rFonts w:asciiTheme="minorHAnsi" w:eastAsia="Aptos" w:hAnsiTheme="minorHAnsi" w:cstheme="minorHAnsi"/>
                <w:iCs/>
                <w:kern w:val="2"/>
                <w:sz w:val="24"/>
                <w:lang w:eastAsia="en-US"/>
                <w14:ligatures w14:val="standardContextual"/>
              </w:rPr>
              <w:t>. Bekreftes og b</w:t>
            </w:r>
            <w:r w:rsidR="003A6785" w:rsidRPr="00485F00">
              <w:rPr>
                <w:rFonts w:asciiTheme="minorHAnsi" w:eastAsia="Aptos" w:hAnsiTheme="minorHAnsi" w:cstheme="minorHAnsi"/>
                <w:iCs/>
                <w:kern w:val="2"/>
                <w:sz w:val="24"/>
                <w:lang w:eastAsia="en-US"/>
                <w14:ligatures w14:val="standardContextual"/>
              </w:rPr>
              <w:t>esvares</w:t>
            </w:r>
            <w:r w:rsidR="00DD14C0" w:rsidRPr="00485F00">
              <w:rPr>
                <w:rFonts w:asciiTheme="minorHAnsi" w:eastAsia="Aptos" w:hAnsiTheme="minorHAnsi" w:cstheme="minorHAnsi"/>
                <w:iCs/>
                <w:kern w:val="2"/>
                <w:sz w:val="24"/>
                <w:lang w:eastAsia="en-US"/>
                <w14:ligatures w14:val="standardContextual"/>
              </w:rPr>
              <w:t xml:space="preserve"> i </w:t>
            </w:r>
            <w:r w:rsidR="00893A32" w:rsidRPr="00485F00">
              <w:rPr>
                <w:rFonts w:asciiTheme="minorHAnsi" w:eastAsia="Aptos" w:hAnsiTheme="minorHAnsi" w:cstheme="minorHAnsi"/>
                <w:iCs/>
                <w:kern w:val="2"/>
                <w:sz w:val="24"/>
                <w:lang w:eastAsia="en-US"/>
                <w14:ligatures w14:val="standardContextual"/>
              </w:rPr>
              <w:t>bilag 2</w:t>
            </w:r>
            <w:r w:rsidR="004908AE" w:rsidRPr="00485F00">
              <w:rPr>
                <w:rFonts w:asciiTheme="minorHAnsi" w:eastAsia="Aptos" w:hAnsiTheme="minorHAnsi" w:cstheme="minorHAnsi"/>
                <w:iCs/>
                <w:kern w:val="2"/>
                <w:sz w:val="24"/>
                <w:lang w:eastAsia="en-US"/>
                <w14:ligatures w14:val="standardContextual"/>
              </w:rPr>
              <w:t>.</w:t>
            </w:r>
          </w:p>
        </w:tc>
      </w:tr>
    </w:tbl>
    <w:p w14:paraId="1A71872A" w14:textId="4D0A97FB" w:rsidR="00D4024F" w:rsidRDefault="00D4024F"/>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
        <w:gridCol w:w="8512"/>
      </w:tblGrid>
      <w:tr w:rsidR="00803DAC" w:rsidRPr="001F2A83" w14:paraId="22F1D29D" w14:textId="77777777" w:rsidTr="007433A2">
        <w:tc>
          <w:tcPr>
            <w:tcW w:w="697" w:type="dxa"/>
          </w:tcPr>
          <w:p w14:paraId="45192432" w14:textId="7D6B5A3B" w:rsidR="00803DAC" w:rsidRPr="00485F00" w:rsidRDefault="00803DAC" w:rsidP="00803DAC">
            <w:pPr>
              <w:spacing w:after="160" w:line="278" w:lineRule="auto"/>
              <w:rPr>
                <w:rFonts w:asciiTheme="minorHAnsi" w:eastAsia="Aptos" w:hAnsiTheme="minorHAnsi" w:cstheme="minorHAnsi"/>
                <w:b/>
                <w:bCs/>
                <w:kern w:val="2"/>
                <w:sz w:val="24"/>
                <w:lang w:eastAsia="en-US"/>
                <w14:ligatures w14:val="standardContextual"/>
              </w:rPr>
            </w:pPr>
            <w:r w:rsidRPr="00485F00">
              <w:rPr>
                <w:rFonts w:asciiTheme="minorHAnsi" w:eastAsia="Aptos" w:hAnsiTheme="minorHAnsi" w:cstheme="minorHAnsi"/>
                <w:b/>
                <w:bCs/>
                <w:kern w:val="2"/>
                <w:sz w:val="24"/>
                <w:lang w:eastAsia="en-US"/>
                <w14:ligatures w14:val="standardContextual"/>
              </w:rPr>
              <w:t xml:space="preserve">4.2 </w:t>
            </w:r>
          </w:p>
        </w:tc>
        <w:tc>
          <w:tcPr>
            <w:tcW w:w="8512" w:type="dxa"/>
          </w:tcPr>
          <w:p w14:paraId="4FC69939" w14:textId="77777777" w:rsidR="00803DAC" w:rsidRPr="00485F00" w:rsidRDefault="00803DAC" w:rsidP="00803DAC">
            <w:pPr>
              <w:spacing w:line="278" w:lineRule="auto"/>
              <w:rPr>
                <w:rFonts w:asciiTheme="minorHAnsi" w:eastAsia="Aptos" w:hAnsiTheme="minorHAnsi" w:cstheme="minorHAnsi"/>
                <w:kern w:val="2"/>
                <w:sz w:val="24"/>
                <w:lang w:val="nn-NO" w:eastAsia="en-US"/>
                <w14:ligatures w14:val="standardContextual"/>
              </w:rPr>
            </w:pPr>
            <w:r w:rsidRPr="00485F00">
              <w:rPr>
                <w:rFonts w:asciiTheme="minorHAnsi" w:eastAsia="Aptos" w:hAnsiTheme="minorHAnsi" w:cstheme="minorHAnsi"/>
                <w:b/>
                <w:kern w:val="2"/>
                <w:sz w:val="24"/>
                <w:lang w:val="nn-NO" w:eastAsia="en-US"/>
                <w14:ligatures w14:val="standardContextual"/>
              </w:rPr>
              <w:t xml:space="preserve">Språk </w:t>
            </w:r>
          </w:p>
          <w:p w14:paraId="1C94F400" w14:textId="77777777" w:rsidR="00AE37CD" w:rsidRPr="00485F00" w:rsidRDefault="00803DAC" w:rsidP="00803DAC">
            <w:pPr>
              <w:spacing w:after="160" w:line="278" w:lineRule="auto"/>
              <w:rPr>
                <w:rFonts w:asciiTheme="minorHAnsi" w:eastAsia="Aptos" w:hAnsiTheme="minorHAnsi" w:cstheme="minorHAnsi"/>
                <w:kern w:val="2"/>
                <w:sz w:val="24"/>
                <w:lang w:eastAsia="en-US"/>
                <w14:ligatures w14:val="standardContextual"/>
              </w:rPr>
            </w:pPr>
            <w:r w:rsidRPr="00485F00">
              <w:rPr>
                <w:rFonts w:asciiTheme="minorHAnsi" w:eastAsia="Aptos" w:hAnsiTheme="minorHAnsi" w:cstheme="minorHAnsi"/>
                <w:kern w:val="2"/>
                <w:sz w:val="24"/>
                <w:lang w:val="nn-NO" w:eastAsia="en-US"/>
                <w14:ligatures w14:val="standardContextual"/>
              </w:rPr>
              <w:t xml:space="preserve">Leverandøren må beherske nynorsk, bokmål og engelsk. HK-dir vil spesifisere språk/målform for hvert oppdrag. Alle norske rapporter skal også ha sammendrag på engelsk. HK-dir bruker britisk engelsk som standard. </w:t>
            </w:r>
            <w:r w:rsidRPr="00485F00">
              <w:rPr>
                <w:rFonts w:asciiTheme="minorHAnsi" w:eastAsia="Aptos" w:hAnsiTheme="minorHAnsi" w:cstheme="minorHAnsi"/>
                <w:kern w:val="2"/>
                <w:sz w:val="24"/>
                <w:lang w:eastAsia="en-US"/>
                <w14:ligatures w14:val="standardContextual"/>
              </w:rPr>
              <w:t xml:space="preserve">Vanligvis vil det være krav om leveranser på norsk, men i noen tilfeller vil det være aktuelt å gjennomføre utredninger og analyser på engelsk. Utredninger og analyser skrevet på engelsk skal ha et utfyllende sammendrag på norsk. Utredninger og analyser skal oppfylle kravene i Språklova, og det stilles høye krav til klarspråk og rettskriving. </w:t>
            </w:r>
          </w:p>
          <w:p w14:paraId="411BC845" w14:textId="77777777" w:rsidR="006364F2" w:rsidRPr="00485F00" w:rsidRDefault="006364F2" w:rsidP="006364F2">
            <w:pPr>
              <w:spacing w:line="278" w:lineRule="auto"/>
              <w:rPr>
                <w:rFonts w:asciiTheme="minorHAnsi" w:eastAsia="Aptos" w:hAnsiTheme="minorHAnsi" w:cstheme="minorHAnsi"/>
                <w:i/>
                <w:kern w:val="2"/>
                <w:sz w:val="24"/>
                <w:lang w:eastAsia="en-US"/>
                <w14:ligatures w14:val="standardContextual"/>
              </w:rPr>
            </w:pPr>
            <w:r w:rsidRPr="00485F00">
              <w:rPr>
                <w:rFonts w:asciiTheme="minorHAnsi" w:eastAsia="Aptos" w:hAnsiTheme="minorHAnsi" w:cstheme="minorHAnsi"/>
                <w:i/>
                <w:kern w:val="2"/>
                <w:sz w:val="24"/>
                <w:lang w:eastAsia="en-US"/>
                <w14:ligatures w14:val="standardContextual"/>
              </w:rPr>
              <w:t>Dokumentasjonskrav:</w:t>
            </w:r>
          </w:p>
          <w:p w14:paraId="039C1A0B" w14:textId="52255C09" w:rsidR="00716A29" w:rsidRPr="00485F00" w:rsidRDefault="00FD24E7" w:rsidP="00803DAC">
            <w:pPr>
              <w:spacing w:after="160" w:line="278" w:lineRule="auto"/>
              <w:rPr>
                <w:rFonts w:asciiTheme="minorHAnsi" w:eastAsia="Aptos" w:hAnsiTheme="minorHAnsi" w:cstheme="minorHAnsi"/>
                <w:iCs/>
                <w:kern w:val="2"/>
                <w:sz w:val="24"/>
                <w:lang w:eastAsia="en-US"/>
                <w14:ligatures w14:val="standardContextual"/>
              </w:rPr>
            </w:pPr>
            <w:r>
              <w:rPr>
                <w:rFonts w:asciiTheme="minorHAnsi" w:eastAsia="Aptos" w:hAnsiTheme="minorHAnsi" w:cstheme="minorHAnsi"/>
                <w:iCs/>
                <w:kern w:val="2"/>
                <w:sz w:val="24"/>
                <w:lang w:eastAsia="en-US"/>
                <w14:ligatures w14:val="standardContextual"/>
              </w:rPr>
              <w:t>Bekreftes</w:t>
            </w:r>
            <w:r w:rsidR="0039561A" w:rsidRPr="00485F00">
              <w:rPr>
                <w:rFonts w:asciiTheme="minorHAnsi" w:eastAsia="Aptos" w:hAnsiTheme="minorHAnsi" w:cstheme="minorHAnsi"/>
                <w:iCs/>
                <w:kern w:val="2"/>
                <w:sz w:val="24"/>
                <w:lang w:eastAsia="en-US"/>
                <w14:ligatures w14:val="standardContextual"/>
              </w:rPr>
              <w:t xml:space="preserve"> i bilag 2.</w:t>
            </w:r>
          </w:p>
        </w:tc>
      </w:tr>
      <w:tr w:rsidR="00803DAC" w:rsidRPr="001F2A83" w14:paraId="21DE8D77" w14:textId="77777777" w:rsidTr="007433A2">
        <w:tc>
          <w:tcPr>
            <w:tcW w:w="697" w:type="dxa"/>
          </w:tcPr>
          <w:p w14:paraId="3229A388" w14:textId="20C1B2A4" w:rsidR="00803DAC" w:rsidRPr="00485F00" w:rsidRDefault="00340C98" w:rsidP="00803DAC">
            <w:pPr>
              <w:spacing w:after="160" w:line="278" w:lineRule="auto"/>
              <w:rPr>
                <w:rFonts w:asciiTheme="minorHAnsi" w:eastAsia="Aptos" w:hAnsiTheme="minorHAnsi" w:cstheme="minorHAnsi"/>
                <w:b/>
                <w:bCs/>
                <w:kern w:val="2"/>
                <w:sz w:val="24"/>
                <w:lang w:eastAsia="en-US"/>
                <w14:ligatures w14:val="standardContextual"/>
              </w:rPr>
            </w:pPr>
            <w:r w:rsidRPr="00485F00">
              <w:rPr>
                <w:rFonts w:asciiTheme="minorHAnsi" w:eastAsia="Aptos" w:hAnsiTheme="minorHAnsi" w:cstheme="minorHAnsi"/>
                <w:b/>
                <w:bCs/>
                <w:kern w:val="2"/>
                <w:sz w:val="24"/>
                <w:lang w:eastAsia="en-US"/>
                <w14:ligatures w14:val="standardContextual"/>
              </w:rPr>
              <w:t>4.3</w:t>
            </w:r>
          </w:p>
        </w:tc>
        <w:tc>
          <w:tcPr>
            <w:tcW w:w="8512" w:type="dxa"/>
          </w:tcPr>
          <w:p w14:paraId="093C5DBF" w14:textId="77777777" w:rsidR="00340C98" w:rsidRPr="00485F00" w:rsidRDefault="00340C98" w:rsidP="00340C98">
            <w:pPr>
              <w:spacing w:line="278" w:lineRule="auto"/>
              <w:rPr>
                <w:rFonts w:asciiTheme="minorHAnsi" w:eastAsia="Aptos" w:hAnsiTheme="minorHAnsi" w:cstheme="minorHAnsi"/>
                <w:kern w:val="2"/>
                <w:sz w:val="24"/>
                <w:lang w:eastAsia="en-US"/>
                <w14:ligatures w14:val="standardContextual"/>
              </w:rPr>
            </w:pPr>
            <w:r w:rsidRPr="00485F00">
              <w:rPr>
                <w:rFonts w:asciiTheme="minorHAnsi" w:eastAsia="Aptos" w:hAnsiTheme="minorHAnsi" w:cstheme="minorHAnsi"/>
                <w:b/>
                <w:kern w:val="2"/>
                <w:sz w:val="24"/>
                <w:lang w:eastAsia="en-US"/>
                <w14:ligatures w14:val="standardContextual"/>
              </w:rPr>
              <w:t>Kvalitetssikring</w:t>
            </w:r>
          </w:p>
          <w:p w14:paraId="2B7600FD" w14:textId="1C2455AC" w:rsidR="00232ACD" w:rsidRPr="00485F00" w:rsidRDefault="00340C98" w:rsidP="00792183">
            <w:pPr>
              <w:spacing w:after="160" w:line="278" w:lineRule="auto"/>
              <w:rPr>
                <w:rFonts w:asciiTheme="minorHAnsi" w:eastAsia="Aptos" w:hAnsiTheme="minorHAnsi" w:cstheme="minorHAnsi"/>
                <w:kern w:val="2"/>
                <w:sz w:val="24"/>
                <w:lang w:eastAsia="en-US"/>
                <w14:ligatures w14:val="standardContextual"/>
              </w:rPr>
            </w:pPr>
            <w:r w:rsidRPr="00485F00">
              <w:rPr>
                <w:rFonts w:asciiTheme="minorHAnsi" w:eastAsia="Aptos" w:hAnsiTheme="minorHAnsi" w:cstheme="minorHAnsi"/>
                <w:kern w:val="2"/>
                <w:sz w:val="24"/>
                <w:lang w:eastAsia="en-US"/>
                <w14:ligatures w14:val="standardContextual"/>
              </w:rPr>
              <w:t>Leverandøren skal ha system og rutiner for kvalitetssikring av alle leveranser.</w:t>
            </w:r>
          </w:p>
          <w:p w14:paraId="6A90079A" w14:textId="77777777" w:rsidR="006364F2" w:rsidRPr="00485F00" w:rsidRDefault="006364F2" w:rsidP="004125A1">
            <w:pPr>
              <w:spacing w:line="278" w:lineRule="auto"/>
              <w:rPr>
                <w:rFonts w:asciiTheme="minorHAnsi" w:eastAsia="Aptos" w:hAnsiTheme="minorHAnsi" w:cstheme="minorHAnsi"/>
                <w:i/>
                <w:kern w:val="2"/>
                <w:sz w:val="24"/>
                <w:lang w:eastAsia="en-US"/>
                <w14:ligatures w14:val="standardContextual"/>
              </w:rPr>
            </w:pPr>
            <w:r w:rsidRPr="00485F00">
              <w:rPr>
                <w:rFonts w:asciiTheme="minorHAnsi" w:eastAsia="Aptos" w:hAnsiTheme="minorHAnsi" w:cstheme="minorHAnsi"/>
                <w:i/>
                <w:kern w:val="2"/>
                <w:sz w:val="24"/>
                <w:lang w:eastAsia="en-US"/>
                <w14:ligatures w14:val="standardContextual"/>
              </w:rPr>
              <w:t>Dokumentasjonskrav:</w:t>
            </w:r>
          </w:p>
          <w:p w14:paraId="017E9C99" w14:textId="4D7AA997" w:rsidR="00C07F71" w:rsidRPr="00485F00" w:rsidRDefault="00EE791F" w:rsidP="00C07F71">
            <w:pPr>
              <w:spacing w:after="160" w:line="278" w:lineRule="auto"/>
              <w:rPr>
                <w:rFonts w:asciiTheme="minorHAnsi" w:eastAsia="Aptos" w:hAnsiTheme="minorHAnsi" w:cstheme="minorHAnsi"/>
                <w:iCs/>
                <w:kern w:val="2"/>
                <w:sz w:val="24"/>
                <w:lang w:eastAsia="en-US"/>
                <w14:ligatures w14:val="standardContextual"/>
              </w:rPr>
            </w:pPr>
            <w:r>
              <w:rPr>
                <w:rFonts w:asciiTheme="minorHAnsi" w:eastAsia="Aptos" w:hAnsiTheme="minorHAnsi" w:cstheme="minorHAnsi"/>
                <w:iCs/>
                <w:kern w:val="2"/>
                <w:sz w:val="24"/>
                <w:lang w:eastAsia="en-US"/>
                <w14:ligatures w14:val="standardContextual"/>
              </w:rPr>
              <w:t>Leverandøren skal b</w:t>
            </w:r>
            <w:r w:rsidR="00513BC3" w:rsidRPr="00485F00">
              <w:rPr>
                <w:rFonts w:asciiTheme="minorHAnsi" w:eastAsia="Aptos" w:hAnsiTheme="minorHAnsi" w:cstheme="minorHAnsi"/>
                <w:iCs/>
                <w:kern w:val="2"/>
                <w:sz w:val="24"/>
                <w:lang w:eastAsia="en-US"/>
                <w14:ligatures w14:val="standardContextual"/>
              </w:rPr>
              <w:t>ekrefte</w:t>
            </w:r>
            <w:r w:rsidR="00C07F71" w:rsidRPr="00485F00">
              <w:rPr>
                <w:rFonts w:asciiTheme="minorHAnsi" w:eastAsia="Aptos" w:hAnsiTheme="minorHAnsi" w:cstheme="minorHAnsi"/>
                <w:iCs/>
                <w:kern w:val="2"/>
                <w:sz w:val="24"/>
                <w:lang w:eastAsia="en-US"/>
                <w14:ligatures w14:val="standardContextual"/>
              </w:rPr>
              <w:t xml:space="preserve"> og beskrive hvordan resultatene av oppdrag blir kvalitetssikret, og vise til hvilke kvalitetssikrings-system /-rutiner som benyttes. Bekreftes og besvares i bilag 2.</w:t>
            </w:r>
          </w:p>
        </w:tc>
      </w:tr>
      <w:tr w:rsidR="00DA78FA" w:rsidRPr="00F42524" w14:paraId="3DF23041" w14:textId="77777777" w:rsidTr="003000AA">
        <w:tc>
          <w:tcPr>
            <w:tcW w:w="697" w:type="dxa"/>
          </w:tcPr>
          <w:p w14:paraId="28951A30" w14:textId="341EAB7E" w:rsidR="00DA78FA" w:rsidRPr="00F42524" w:rsidRDefault="00DA78FA" w:rsidP="00DA78FA">
            <w:pPr>
              <w:spacing w:after="160" w:line="278" w:lineRule="auto"/>
              <w:rPr>
                <w:rFonts w:asciiTheme="minorHAnsi" w:eastAsia="Aptos" w:hAnsiTheme="minorHAnsi" w:cstheme="minorHAnsi"/>
                <w:b/>
                <w:bCs/>
                <w:kern w:val="2"/>
                <w:sz w:val="24"/>
                <w:lang w:eastAsia="en-US"/>
                <w14:ligatures w14:val="standardContextual"/>
              </w:rPr>
            </w:pPr>
            <w:r w:rsidRPr="00F42524">
              <w:rPr>
                <w:rFonts w:asciiTheme="minorHAnsi" w:eastAsia="Aptos" w:hAnsiTheme="minorHAnsi" w:cstheme="minorHAnsi"/>
                <w:b/>
                <w:bCs/>
                <w:kern w:val="2"/>
                <w:sz w:val="24"/>
                <w:lang w:eastAsia="en-US"/>
                <w14:ligatures w14:val="standardContextual"/>
              </w:rPr>
              <w:t>4.4</w:t>
            </w:r>
          </w:p>
        </w:tc>
        <w:tc>
          <w:tcPr>
            <w:tcW w:w="8512" w:type="dxa"/>
          </w:tcPr>
          <w:p w14:paraId="6F4ED4A1" w14:textId="77777777" w:rsidR="00771154" w:rsidRPr="00F42524" w:rsidRDefault="00771154" w:rsidP="00771154">
            <w:pPr>
              <w:spacing w:line="278" w:lineRule="auto"/>
              <w:rPr>
                <w:rFonts w:asciiTheme="minorHAnsi" w:eastAsia="Aptos" w:hAnsiTheme="minorHAnsi" w:cstheme="minorHAnsi"/>
                <w:b/>
                <w:kern w:val="2"/>
                <w:sz w:val="24"/>
                <w:lang w:eastAsia="en-US"/>
                <w14:ligatures w14:val="standardContextual"/>
              </w:rPr>
            </w:pPr>
            <w:r w:rsidRPr="00F42524">
              <w:rPr>
                <w:rFonts w:asciiTheme="minorHAnsi" w:eastAsia="Aptos" w:hAnsiTheme="minorHAnsi" w:cstheme="minorHAnsi"/>
                <w:b/>
                <w:kern w:val="2"/>
                <w:sz w:val="24"/>
                <w:lang w:eastAsia="en-US"/>
                <w14:ligatures w14:val="standardContextual"/>
              </w:rPr>
              <w:t>Oppdrag skal gjennomføres på en etisk forsvarlig måte</w:t>
            </w:r>
          </w:p>
          <w:p w14:paraId="3E400D8A" w14:textId="77777777" w:rsidR="00771154" w:rsidRPr="00F42524" w:rsidRDefault="00771154" w:rsidP="00771154">
            <w:pPr>
              <w:spacing w:after="240" w:line="278" w:lineRule="auto"/>
              <w:contextualSpacing/>
              <w:rPr>
                <w:rFonts w:asciiTheme="minorHAnsi" w:eastAsia="Aptos" w:hAnsiTheme="minorHAnsi" w:cstheme="minorHAnsi"/>
                <w:kern w:val="2"/>
                <w:sz w:val="24"/>
                <w:lang w:eastAsia="en-US"/>
                <w14:ligatures w14:val="standardContextual"/>
              </w:rPr>
            </w:pPr>
            <w:r w:rsidRPr="00F42524">
              <w:rPr>
                <w:rFonts w:asciiTheme="minorHAnsi" w:eastAsia="Aptos" w:hAnsiTheme="minorHAnsi" w:cstheme="minorHAnsi"/>
                <w:kern w:val="2"/>
                <w:sz w:val="24"/>
                <w:lang w:eastAsia="en-US"/>
                <w14:ligatures w14:val="standardContextual"/>
              </w:rPr>
              <w:t xml:space="preserve">Hensyn til personer og grupper skal ivaretas i tråd med </w:t>
            </w:r>
            <w:hyperlink r:id="rId12" w:history="1">
              <w:r w:rsidRPr="00F42524">
                <w:rPr>
                  <w:rFonts w:asciiTheme="minorHAnsi" w:eastAsia="Aptos" w:hAnsiTheme="minorHAnsi" w:cstheme="minorHAnsi"/>
                  <w:kern w:val="2"/>
                  <w:sz w:val="24"/>
                  <w:lang w:eastAsia="en-US"/>
                  <w14:ligatures w14:val="standardContextual"/>
                </w:rPr>
                <w:t>Forskningsetiske retningslinjer for samfunnsvitenskap og humaniora</w:t>
              </w:r>
            </w:hyperlink>
            <w:r w:rsidRPr="00F42524">
              <w:rPr>
                <w:rFonts w:asciiTheme="minorHAnsi" w:hAnsiTheme="minorHAnsi" w:cstheme="minorHAnsi"/>
                <w:sz w:val="24"/>
              </w:rPr>
              <w:t>,</w:t>
            </w:r>
            <w:r w:rsidRPr="00F42524">
              <w:rPr>
                <w:rFonts w:asciiTheme="minorHAnsi" w:eastAsia="Aptos" w:hAnsiTheme="minorHAnsi" w:cstheme="minorHAnsi"/>
                <w:kern w:val="2"/>
                <w:sz w:val="24"/>
                <w:lang w:eastAsia="en-US"/>
                <w14:ligatures w14:val="standardContextual"/>
              </w:rPr>
              <w:t xml:space="preserve"> utarbeidet av De nasjonale forskningsetiske komiteene. Forskningsoppdrag skal følge de generelle forskningsetiske prinsippene, slik det er nedfelt i </w:t>
            </w:r>
            <w:hyperlink r:id="rId13" w:history="1">
              <w:r w:rsidRPr="00F42524">
                <w:rPr>
                  <w:rFonts w:asciiTheme="minorHAnsi" w:eastAsia="Aptos" w:hAnsiTheme="minorHAnsi" w:cstheme="minorHAnsi"/>
                  <w:kern w:val="2"/>
                  <w:sz w:val="24"/>
                  <w:lang w:eastAsia="en-US"/>
                  <w14:ligatures w14:val="standardContextual"/>
                </w:rPr>
                <w:t>forskningsetikkloven</w:t>
              </w:r>
            </w:hyperlink>
            <w:r w:rsidRPr="00F42524">
              <w:rPr>
                <w:rFonts w:asciiTheme="minorHAnsi" w:eastAsia="Aptos" w:hAnsiTheme="minorHAnsi" w:cstheme="minorHAnsi"/>
                <w:kern w:val="2"/>
                <w:sz w:val="24"/>
                <w:lang w:eastAsia="en-US"/>
                <w14:ligatures w14:val="standardContextual"/>
              </w:rPr>
              <w:t xml:space="preserve"> og  </w:t>
            </w:r>
            <w:hyperlink r:id="rId14" w:history="1">
              <w:r w:rsidRPr="00F42524">
                <w:rPr>
                  <w:rFonts w:asciiTheme="minorHAnsi" w:eastAsia="Aptos" w:hAnsiTheme="minorHAnsi" w:cstheme="minorHAnsi"/>
                  <w:kern w:val="2"/>
                  <w:sz w:val="24"/>
                  <w:lang w:eastAsia="en-US"/>
                  <w14:ligatures w14:val="standardContextual"/>
                </w:rPr>
                <w:t>Forskningsetiske retningslinjer for samfunnsvitenskap og humaniora</w:t>
              </w:r>
            </w:hyperlink>
            <w:r w:rsidRPr="00F42524">
              <w:rPr>
                <w:rFonts w:asciiTheme="minorHAnsi" w:eastAsia="Aptos" w:hAnsiTheme="minorHAnsi" w:cstheme="minorHAnsi"/>
                <w:kern w:val="2"/>
                <w:sz w:val="24"/>
                <w:lang w:eastAsia="en-US"/>
                <w14:ligatures w14:val="standardContextual"/>
              </w:rPr>
              <w:t xml:space="preserve"> utarbeidet av De nasjonale forskningsetiske komiteene. (</w:t>
            </w:r>
            <w:hyperlink r:id="rId15" w:history="1">
              <w:r w:rsidRPr="00F42524">
                <w:rPr>
                  <w:rStyle w:val="Hyperlink"/>
                  <w:rFonts w:cstheme="minorHAnsi"/>
                </w:rPr>
                <w:t>https://www.forskningsetikk.no/retningslinjer/hum-sam/forskningsetiske-retningslinjer-for-samfunnsvitenskap-og-humaniora/</w:t>
              </w:r>
            </w:hyperlink>
            <w:r w:rsidRPr="00F42524">
              <w:rPr>
                <w:rFonts w:asciiTheme="minorHAnsi" w:hAnsiTheme="minorHAnsi" w:cstheme="minorHAnsi"/>
                <w:sz w:val="24"/>
              </w:rPr>
              <w:t xml:space="preserve">).  </w:t>
            </w:r>
            <w:r w:rsidRPr="00F42524">
              <w:rPr>
                <w:rFonts w:asciiTheme="minorHAnsi" w:eastAsia="Aptos" w:hAnsiTheme="minorHAnsi" w:cstheme="minorHAnsi"/>
                <w:kern w:val="2"/>
                <w:sz w:val="24"/>
                <w:lang w:eastAsia="en-US"/>
                <w14:ligatures w14:val="standardContextual"/>
              </w:rPr>
              <w:t xml:space="preserve">Systematiske kunnskapsoppsummeringer skal gjennomføres i tråd med anerkjente retningslinjer, for eksempel fra Cochrane, Campbell eller PRISMA.  </w:t>
            </w:r>
          </w:p>
          <w:p w14:paraId="68B4C7BA" w14:textId="77777777" w:rsidR="00236656" w:rsidRPr="00F42524" w:rsidRDefault="00236656" w:rsidP="00262BB3">
            <w:pPr>
              <w:spacing w:line="278" w:lineRule="auto"/>
              <w:contextualSpacing/>
              <w:rPr>
                <w:rFonts w:asciiTheme="minorHAnsi" w:eastAsia="Aptos" w:hAnsiTheme="minorHAnsi" w:cstheme="minorHAnsi"/>
                <w:i/>
                <w:iCs/>
                <w:kern w:val="2"/>
                <w:sz w:val="24"/>
                <w:lang w:eastAsia="en-US"/>
                <w14:ligatures w14:val="standardContextual"/>
              </w:rPr>
            </w:pPr>
          </w:p>
          <w:p w14:paraId="4B9E8E7E" w14:textId="77777777" w:rsidR="00443B9F" w:rsidRPr="00F42524" w:rsidRDefault="00443B9F" w:rsidP="00262BB3">
            <w:pPr>
              <w:spacing w:line="278" w:lineRule="auto"/>
              <w:contextualSpacing/>
              <w:rPr>
                <w:rFonts w:asciiTheme="minorHAnsi" w:eastAsia="Aptos" w:hAnsiTheme="minorHAnsi" w:cstheme="minorHAnsi"/>
                <w:i/>
                <w:iCs/>
                <w:kern w:val="2"/>
                <w:sz w:val="24"/>
                <w:lang w:eastAsia="en-US"/>
                <w14:ligatures w14:val="standardContextual"/>
              </w:rPr>
            </w:pPr>
            <w:r w:rsidRPr="00F42524">
              <w:rPr>
                <w:rFonts w:asciiTheme="minorHAnsi" w:eastAsia="Aptos" w:hAnsiTheme="minorHAnsi" w:cstheme="minorHAnsi"/>
                <w:i/>
                <w:iCs/>
                <w:kern w:val="2"/>
                <w:sz w:val="24"/>
                <w:lang w:eastAsia="en-US"/>
                <w14:ligatures w14:val="standardContextual"/>
              </w:rPr>
              <w:t>Dokumentasjonskrav:</w:t>
            </w:r>
          </w:p>
          <w:p w14:paraId="0661EB71" w14:textId="5034F53E" w:rsidR="00DA78FA" w:rsidRPr="00F42524" w:rsidRDefault="00C67EB2" w:rsidP="00262BB3">
            <w:pPr>
              <w:spacing w:line="278" w:lineRule="auto"/>
              <w:contextualSpacing/>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Bekreftes</w:t>
            </w:r>
            <w:r w:rsidR="00DA78FA" w:rsidRPr="00F42524">
              <w:rPr>
                <w:rFonts w:asciiTheme="minorHAnsi" w:eastAsia="Aptos" w:hAnsiTheme="minorHAnsi" w:cstheme="minorHAnsi"/>
                <w:kern w:val="2"/>
                <w:sz w:val="24"/>
                <w:lang w:eastAsia="en-US"/>
                <w14:ligatures w14:val="standardContextual"/>
              </w:rPr>
              <w:t xml:space="preserve"> i bilag 2.</w:t>
            </w:r>
          </w:p>
          <w:p w14:paraId="7B1A606D" w14:textId="21617549" w:rsidR="00BC49D6" w:rsidRPr="00F42524" w:rsidRDefault="00BC49D6" w:rsidP="008D599D">
            <w:pPr>
              <w:spacing w:before="240" w:line="278" w:lineRule="auto"/>
              <w:contextualSpacing/>
              <w:rPr>
                <w:rFonts w:asciiTheme="minorHAnsi" w:eastAsia="Aptos" w:hAnsiTheme="minorHAnsi" w:cstheme="minorHAnsi"/>
                <w:i/>
                <w:iCs/>
                <w:kern w:val="2"/>
                <w:sz w:val="24"/>
                <w:lang w:eastAsia="en-US"/>
                <w14:ligatures w14:val="standardContextual"/>
              </w:rPr>
            </w:pPr>
          </w:p>
        </w:tc>
      </w:tr>
      <w:tr w:rsidR="00E27C1A" w:rsidRPr="00F42524" w14:paraId="54073013" w14:textId="77777777" w:rsidTr="003000AA">
        <w:tc>
          <w:tcPr>
            <w:tcW w:w="697" w:type="dxa"/>
          </w:tcPr>
          <w:p w14:paraId="563A9F96" w14:textId="6668E5AC" w:rsidR="00E27C1A" w:rsidRPr="00F42524" w:rsidRDefault="008B2E40" w:rsidP="00DA78FA">
            <w:pPr>
              <w:spacing w:after="160" w:line="278" w:lineRule="auto"/>
              <w:rPr>
                <w:rFonts w:asciiTheme="minorHAnsi" w:eastAsia="Aptos" w:hAnsiTheme="minorHAnsi" w:cstheme="minorHAnsi"/>
                <w:b/>
                <w:bCs/>
                <w:kern w:val="2"/>
                <w:sz w:val="24"/>
                <w:lang w:eastAsia="en-US"/>
                <w14:ligatures w14:val="standardContextual"/>
              </w:rPr>
            </w:pPr>
            <w:r w:rsidRPr="00F42524">
              <w:rPr>
                <w:rFonts w:asciiTheme="minorHAnsi" w:eastAsia="Aptos" w:hAnsiTheme="minorHAnsi" w:cstheme="minorHAnsi"/>
                <w:b/>
                <w:bCs/>
                <w:kern w:val="2"/>
                <w:sz w:val="24"/>
                <w:lang w:eastAsia="en-US"/>
                <w14:ligatures w14:val="standardContextual"/>
              </w:rPr>
              <w:t>4.5</w:t>
            </w:r>
          </w:p>
        </w:tc>
        <w:tc>
          <w:tcPr>
            <w:tcW w:w="8512" w:type="dxa"/>
          </w:tcPr>
          <w:p w14:paraId="5CFD5909" w14:textId="77777777" w:rsidR="00B65DC3" w:rsidRPr="00F42524" w:rsidRDefault="008B2E40" w:rsidP="00B65DC3">
            <w:pPr>
              <w:autoSpaceDE w:val="0"/>
              <w:autoSpaceDN w:val="0"/>
              <w:adjustRightInd w:val="0"/>
              <w:rPr>
                <w:rFonts w:asciiTheme="minorHAnsi" w:eastAsia="Aptos" w:hAnsiTheme="minorHAnsi" w:cstheme="minorHAnsi"/>
                <w:b/>
                <w:color w:val="000000"/>
                <w:sz w:val="24"/>
                <w:lang w:eastAsia="en-US"/>
                <w14:ligatures w14:val="standardContextual"/>
              </w:rPr>
            </w:pPr>
            <w:r w:rsidRPr="00F42524">
              <w:rPr>
                <w:rFonts w:asciiTheme="minorHAnsi" w:eastAsia="Aptos" w:hAnsiTheme="minorHAnsi" w:cstheme="minorHAnsi"/>
                <w:b/>
                <w:color w:val="000000"/>
                <w:sz w:val="24"/>
                <w:lang w:eastAsia="en-US"/>
                <w14:ligatures w14:val="standardContextual"/>
              </w:rPr>
              <w:t xml:space="preserve">Fast kontaktperson </w:t>
            </w:r>
          </w:p>
          <w:p w14:paraId="60510B36" w14:textId="5054B700" w:rsidR="00DA0146" w:rsidRPr="00F42524" w:rsidRDefault="008B2E40" w:rsidP="00D54D8B">
            <w:pPr>
              <w:autoSpaceDE w:val="0"/>
              <w:autoSpaceDN w:val="0"/>
              <w:adjustRightInd w:val="0"/>
              <w:spacing w:after="240"/>
              <w:rPr>
                <w:rFonts w:asciiTheme="minorHAnsi" w:eastAsia="Aptos" w:hAnsiTheme="minorHAnsi" w:cstheme="minorHAnsi"/>
                <w:color w:val="000000"/>
                <w:sz w:val="24"/>
                <w:lang w:eastAsia="en-US"/>
                <w14:ligatures w14:val="standardContextual"/>
              </w:rPr>
            </w:pPr>
            <w:r w:rsidRPr="00F42524">
              <w:rPr>
                <w:rFonts w:asciiTheme="minorHAnsi" w:eastAsia="Aptos" w:hAnsiTheme="minorHAnsi" w:cstheme="minorHAnsi"/>
                <w:kern w:val="2"/>
                <w:sz w:val="24"/>
                <w:lang w:eastAsia="en-US"/>
                <w14:ligatures w14:val="standardContextual"/>
              </w:rPr>
              <w:t>Leverandøren skal tildele HK-dir en dedikert ansvarlig kontaktperson for oppfølging av rammeavtalen og avrop.</w:t>
            </w:r>
          </w:p>
          <w:p w14:paraId="4AA1AF1A" w14:textId="77777777" w:rsidR="00BC4198" w:rsidRPr="00F42524" w:rsidRDefault="00BC4198" w:rsidP="00DA0146">
            <w:pPr>
              <w:spacing w:line="278" w:lineRule="auto"/>
              <w:rPr>
                <w:rFonts w:asciiTheme="minorHAnsi" w:eastAsia="Aptos" w:hAnsiTheme="minorHAnsi" w:cstheme="minorHAnsi"/>
                <w:i/>
                <w:iCs/>
                <w:kern w:val="2"/>
                <w:sz w:val="24"/>
                <w:lang w:eastAsia="en-US"/>
                <w14:ligatures w14:val="standardContextual"/>
              </w:rPr>
            </w:pPr>
            <w:r w:rsidRPr="00F42524">
              <w:rPr>
                <w:rFonts w:asciiTheme="minorHAnsi" w:eastAsia="Aptos" w:hAnsiTheme="minorHAnsi" w:cstheme="minorHAnsi"/>
                <w:i/>
                <w:iCs/>
                <w:kern w:val="2"/>
                <w:sz w:val="24"/>
                <w:lang w:eastAsia="en-US"/>
                <w14:ligatures w14:val="standardContextual"/>
              </w:rPr>
              <w:t xml:space="preserve">Dokumentasjonskrav: </w:t>
            </w:r>
          </w:p>
          <w:p w14:paraId="22092618" w14:textId="78C7912B" w:rsidR="009D20FB" w:rsidRPr="00F42524" w:rsidRDefault="00C67EB2" w:rsidP="008B2E40">
            <w:pPr>
              <w:spacing w:line="278" w:lineRule="auto"/>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Bekreftes</w:t>
            </w:r>
            <w:r w:rsidR="00C925E7">
              <w:rPr>
                <w:rFonts w:asciiTheme="minorHAnsi" w:eastAsia="Aptos" w:hAnsiTheme="minorHAnsi" w:cstheme="minorHAnsi"/>
                <w:kern w:val="2"/>
                <w:sz w:val="24"/>
                <w:lang w:eastAsia="en-US"/>
                <w14:ligatures w14:val="standardContextual"/>
              </w:rPr>
              <w:t xml:space="preserve"> </w:t>
            </w:r>
            <w:r w:rsidR="00917610" w:rsidRPr="00F42524">
              <w:rPr>
                <w:rFonts w:asciiTheme="minorHAnsi" w:eastAsia="Aptos" w:hAnsiTheme="minorHAnsi" w:cstheme="minorHAnsi"/>
                <w:kern w:val="2"/>
                <w:sz w:val="24"/>
                <w:lang w:eastAsia="en-US"/>
                <w14:ligatures w14:val="standardContextual"/>
              </w:rPr>
              <w:t xml:space="preserve">i bilag 2. </w:t>
            </w:r>
            <w:r w:rsidR="00DA0146" w:rsidRPr="00F42524">
              <w:rPr>
                <w:rFonts w:asciiTheme="minorHAnsi" w:eastAsia="Aptos" w:hAnsiTheme="minorHAnsi" w:cstheme="minorHAnsi"/>
                <w:kern w:val="2"/>
                <w:sz w:val="24"/>
                <w:lang w:eastAsia="en-US"/>
                <w14:ligatures w14:val="standardContextual"/>
              </w:rPr>
              <w:t>Kontaktperson</w:t>
            </w:r>
            <w:r w:rsidR="00917610" w:rsidRPr="00F42524">
              <w:rPr>
                <w:rFonts w:asciiTheme="minorHAnsi" w:eastAsia="Aptos" w:hAnsiTheme="minorHAnsi" w:cstheme="minorHAnsi"/>
                <w:kern w:val="2"/>
                <w:sz w:val="24"/>
                <w:lang w:eastAsia="en-US"/>
                <w14:ligatures w14:val="standardContextual"/>
              </w:rPr>
              <w:t xml:space="preserve"> </w:t>
            </w:r>
            <w:r w:rsidR="003B59F5">
              <w:rPr>
                <w:rFonts w:asciiTheme="minorHAnsi" w:eastAsia="Aptos" w:hAnsiTheme="minorHAnsi" w:cstheme="minorHAnsi"/>
                <w:kern w:val="2"/>
                <w:sz w:val="24"/>
                <w:lang w:eastAsia="en-US"/>
                <w14:ligatures w14:val="standardContextual"/>
              </w:rPr>
              <w:t xml:space="preserve">skal </w:t>
            </w:r>
            <w:r w:rsidR="00917610" w:rsidRPr="00F42524">
              <w:rPr>
                <w:rFonts w:asciiTheme="minorHAnsi" w:eastAsia="Aptos" w:hAnsiTheme="minorHAnsi" w:cstheme="minorHAnsi"/>
                <w:kern w:val="2"/>
                <w:sz w:val="24"/>
                <w:lang w:eastAsia="en-US"/>
                <w14:ligatures w14:val="standardContextual"/>
              </w:rPr>
              <w:t xml:space="preserve">oppgis i </w:t>
            </w:r>
            <w:r w:rsidR="002A7749" w:rsidRPr="00F42524">
              <w:rPr>
                <w:rFonts w:asciiTheme="minorHAnsi" w:eastAsia="Aptos" w:hAnsiTheme="minorHAnsi" w:cstheme="minorHAnsi"/>
                <w:kern w:val="2"/>
                <w:sz w:val="24"/>
                <w:lang w:eastAsia="en-US"/>
                <w14:ligatures w14:val="standardContextual"/>
              </w:rPr>
              <w:t>bilag 5.</w:t>
            </w:r>
          </w:p>
        </w:tc>
      </w:tr>
    </w:tbl>
    <w:p w14:paraId="50ACD17D" w14:textId="06F4722D" w:rsidR="00CE53AD" w:rsidRDefault="00CE53AD" w:rsidP="00035061">
      <w:pPr>
        <w:pStyle w:val="Heading3"/>
        <w:numPr>
          <w:ilvl w:val="0"/>
          <w:numId w:val="0"/>
        </w:numPr>
        <w:rPr>
          <w:lang w:eastAsia="en-US"/>
        </w:rPr>
      </w:pPr>
    </w:p>
    <w:p w14:paraId="6ACCCE7C" w14:textId="72DFF117" w:rsidR="00AE73E5" w:rsidRDefault="00AE73E5">
      <w:pPr>
        <w:spacing w:after="160" w:line="259" w:lineRule="auto"/>
        <w:rPr>
          <w:rFonts w:eastAsia="Aptos" w:cs="Arial"/>
          <w:b/>
          <w:bCs/>
          <w:sz w:val="24"/>
          <w:szCs w:val="32"/>
          <w:lang w:eastAsia="en-US"/>
        </w:rPr>
      </w:pPr>
      <w:r>
        <w:rPr>
          <w:rFonts w:eastAsia="Aptos" w:cs="Arial"/>
          <w:b/>
          <w:bCs/>
          <w:sz w:val="24"/>
          <w:szCs w:val="32"/>
          <w:lang w:eastAsia="en-US"/>
        </w:rPr>
        <w:br w:type="page"/>
      </w:r>
    </w:p>
    <w:p w14:paraId="12521492" w14:textId="1F5D12F4" w:rsidR="00892781" w:rsidRDefault="00347D25" w:rsidP="00FA0384">
      <w:pPr>
        <w:pStyle w:val="Heading3"/>
        <w:rPr>
          <w:lang w:eastAsia="en-US"/>
        </w:rPr>
      </w:pPr>
      <w:r w:rsidRPr="00347D25">
        <w:rPr>
          <w:lang w:eastAsia="en-US"/>
        </w:rPr>
        <w:t>K</w:t>
      </w:r>
      <w:r w:rsidR="00C33122">
        <w:rPr>
          <w:lang w:eastAsia="en-US"/>
        </w:rPr>
        <w:t>v</w:t>
      </w:r>
      <w:r w:rsidR="002455FC">
        <w:rPr>
          <w:lang w:eastAsia="en-US"/>
        </w:rPr>
        <w:t>alitet</w:t>
      </w:r>
      <w:r w:rsidR="004944BC">
        <w:rPr>
          <w:lang w:eastAsia="en-US"/>
        </w:rPr>
        <w:t xml:space="preserve"> i leveransene</w:t>
      </w:r>
    </w:p>
    <w:p w14:paraId="61844FB5" w14:textId="77777777" w:rsidR="00347D25" w:rsidRDefault="00347D25" w:rsidP="00892781">
      <w:pPr>
        <w:spacing w:after="160" w:line="278" w:lineRule="auto"/>
        <w:rPr>
          <w:rFonts w:eastAsia="Aptos" w:cs="Arial"/>
          <w:b/>
          <w:bCs/>
          <w:sz w:val="24"/>
          <w:szCs w:val="32"/>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
        <w:gridCol w:w="8357"/>
      </w:tblGrid>
      <w:tr w:rsidR="007B0797" w:rsidRPr="00E41019" w14:paraId="7C1DFCFA" w14:textId="77777777" w:rsidTr="00F76972">
        <w:tc>
          <w:tcPr>
            <w:tcW w:w="710" w:type="dxa"/>
          </w:tcPr>
          <w:p w14:paraId="1B4C35AF" w14:textId="74514F99" w:rsidR="007B0797" w:rsidRPr="003F7A3D" w:rsidRDefault="007B0797" w:rsidP="007B0797">
            <w:pPr>
              <w:spacing w:after="160" w:line="278" w:lineRule="auto"/>
              <w:rPr>
                <w:rFonts w:asciiTheme="minorHAnsi" w:eastAsia="Aptos" w:hAnsiTheme="minorHAnsi" w:cstheme="minorHAnsi"/>
                <w:b/>
                <w:color w:val="000000"/>
                <w:sz w:val="24"/>
                <w:lang w:eastAsia="en-US"/>
                <w14:ligatures w14:val="standardContextual"/>
              </w:rPr>
            </w:pPr>
            <w:r w:rsidRPr="003F7A3D">
              <w:rPr>
                <w:rFonts w:asciiTheme="minorHAnsi" w:eastAsia="Aptos" w:hAnsiTheme="minorHAnsi" w:cstheme="minorHAnsi"/>
                <w:b/>
                <w:bCs/>
                <w:kern w:val="2"/>
                <w:sz w:val="24"/>
                <w:lang w:eastAsia="en-US"/>
                <w14:ligatures w14:val="standardContextual"/>
              </w:rPr>
              <w:t>Krav nr</w:t>
            </w:r>
            <w:r w:rsidR="007A3BC7" w:rsidRPr="003F7A3D">
              <w:rPr>
                <w:rFonts w:asciiTheme="minorHAnsi" w:eastAsia="Aptos" w:hAnsiTheme="minorHAnsi" w:cstheme="minorHAnsi"/>
                <w:b/>
                <w:bCs/>
                <w:kern w:val="2"/>
                <w:sz w:val="24"/>
                <w:lang w:eastAsia="en-US"/>
                <w14:ligatures w14:val="standardContextual"/>
              </w:rPr>
              <w:t>.</w:t>
            </w:r>
          </w:p>
        </w:tc>
        <w:tc>
          <w:tcPr>
            <w:tcW w:w="8357" w:type="dxa"/>
          </w:tcPr>
          <w:p w14:paraId="55B42C8D" w14:textId="7F7E4BC4" w:rsidR="007B0797" w:rsidRPr="003F7A3D" w:rsidRDefault="007B0797" w:rsidP="007B0797">
            <w:pPr>
              <w:spacing w:after="160" w:line="278" w:lineRule="auto"/>
              <w:rPr>
                <w:rFonts w:asciiTheme="minorHAnsi" w:eastAsia="Aptos" w:hAnsiTheme="minorHAnsi" w:cstheme="minorHAnsi"/>
                <w:b/>
                <w:color w:val="000000"/>
                <w:sz w:val="24"/>
                <w:lang w:eastAsia="en-US"/>
                <w14:ligatures w14:val="standardContextual"/>
              </w:rPr>
            </w:pPr>
            <w:r w:rsidRPr="003F7A3D">
              <w:rPr>
                <w:rFonts w:asciiTheme="minorHAnsi" w:eastAsia="Aptos" w:hAnsiTheme="minorHAnsi" w:cstheme="minorHAnsi"/>
                <w:b/>
                <w:bCs/>
                <w:kern w:val="2"/>
                <w:sz w:val="24"/>
                <w:lang w:eastAsia="en-US"/>
                <w14:ligatures w14:val="standardContextual"/>
              </w:rPr>
              <w:t>Krav</w:t>
            </w:r>
          </w:p>
        </w:tc>
      </w:tr>
      <w:tr w:rsidR="00EA295D" w:rsidRPr="00E41019" w14:paraId="13B1B790" w14:textId="77777777" w:rsidTr="00F76972">
        <w:tc>
          <w:tcPr>
            <w:tcW w:w="710" w:type="dxa"/>
          </w:tcPr>
          <w:p w14:paraId="18E113AD" w14:textId="4974009B" w:rsidR="00EA295D" w:rsidRPr="003F7A3D" w:rsidRDefault="00EA295D" w:rsidP="007B0797">
            <w:pPr>
              <w:spacing w:after="160" w:line="278" w:lineRule="auto"/>
              <w:rPr>
                <w:rFonts w:asciiTheme="minorHAnsi" w:eastAsia="Aptos" w:hAnsiTheme="minorHAnsi" w:cstheme="minorHAnsi"/>
                <w:b/>
                <w:bCs/>
                <w:kern w:val="2"/>
                <w:sz w:val="24"/>
                <w:lang w:eastAsia="en-US"/>
                <w14:ligatures w14:val="standardContextual"/>
              </w:rPr>
            </w:pPr>
            <w:r w:rsidRPr="003F7A3D">
              <w:rPr>
                <w:rFonts w:asciiTheme="minorHAnsi" w:eastAsia="Aptos" w:hAnsiTheme="minorHAnsi" w:cstheme="minorHAnsi"/>
                <w:b/>
                <w:color w:val="000000"/>
                <w:sz w:val="24"/>
                <w:lang w:eastAsia="en-US"/>
                <w14:ligatures w14:val="standardContextual"/>
              </w:rPr>
              <w:t>5.1</w:t>
            </w:r>
          </w:p>
        </w:tc>
        <w:tc>
          <w:tcPr>
            <w:tcW w:w="8357" w:type="dxa"/>
          </w:tcPr>
          <w:p w14:paraId="73404881" w14:textId="77777777" w:rsidR="00004EDE" w:rsidRPr="003F7A3D" w:rsidRDefault="00004EDE" w:rsidP="00004EDE">
            <w:pPr>
              <w:spacing w:after="160" w:line="278" w:lineRule="auto"/>
              <w:rPr>
                <w:rFonts w:asciiTheme="minorHAnsi" w:eastAsia="Aptos" w:hAnsiTheme="minorHAnsi" w:cstheme="minorHAnsi"/>
                <w:b/>
                <w:color w:val="000000"/>
                <w:sz w:val="24"/>
                <w:lang w:eastAsia="en-US"/>
                <w14:ligatures w14:val="standardContextual"/>
              </w:rPr>
            </w:pPr>
            <w:r w:rsidRPr="003F7A3D">
              <w:rPr>
                <w:rFonts w:asciiTheme="minorHAnsi" w:eastAsia="Aptos" w:hAnsiTheme="minorHAnsi" w:cstheme="minorHAnsi"/>
                <w:b/>
                <w:color w:val="000000"/>
                <w:sz w:val="24"/>
                <w:lang w:eastAsia="en-US"/>
                <w14:ligatures w14:val="standardContextual"/>
              </w:rPr>
              <w:t xml:space="preserve">Kompetanse og erfaring </w:t>
            </w:r>
          </w:p>
          <w:p w14:paraId="4CB7668C" w14:textId="52819E0D" w:rsidR="00926AC8" w:rsidRPr="00097B6E" w:rsidRDefault="00004EDE" w:rsidP="00926AC8">
            <w:pPr>
              <w:spacing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Kravene under punkt</w:t>
            </w:r>
            <w:r w:rsidR="000C2D11">
              <w:rPr>
                <w:rFonts w:asciiTheme="minorHAnsi" w:eastAsia="Aptos" w:hAnsiTheme="minorHAnsi" w:cstheme="minorHAnsi"/>
                <w:kern w:val="2"/>
                <w:sz w:val="24"/>
                <w:lang w:eastAsia="en-US"/>
                <w14:ligatures w14:val="standardContextual"/>
              </w:rPr>
              <w:t xml:space="preserve"> </w:t>
            </w:r>
            <w:r>
              <w:rPr>
                <w:rFonts w:asciiTheme="minorHAnsi" w:eastAsia="Aptos" w:hAnsiTheme="minorHAnsi" w:cstheme="minorHAnsi"/>
                <w:kern w:val="2"/>
                <w:sz w:val="24"/>
                <w:lang w:eastAsia="en-US"/>
                <w14:ligatures w14:val="standardContextual"/>
              </w:rPr>
              <w:t xml:space="preserve">5.1.1 og 5.1.2 </w:t>
            </w:r>
            <w:r w:rsidRPr="003F7A3D">
              <w:rPr>
                <w:rFonts w:asciiTheme="minorHAnsi" w:eastAsia="Aptos" w:hAnsiTheme="minorHAnsi" w:cstheme="minorHAnsi"/>
                <w:kern w:val="2"/>
                <w:sz w:val="24"/>
                <w:lang w:eastAsia="en-US"/>
                <w14:ligatures w14:val="standardContextual"/>
              </w:rPr>
              <w:t xml:space="preserve">gjelder </w:t>
            </w:r>
            <w:r>
              <w:rPr>
                <w:rFonts w:asciiTheme="minorHAnsi" w:eastAsia="Aptos" w:hAnsiTheme="minorHAnsi" w:cstheme="minorHAnsi"/>
                <w:kern w:val="2"/>
                <w:sz w:val="24"/>
                <w:lang w:eastAsia="en-US"/>
                <w14:ligatures w14:val="standardContextual"/>
              </w:rPr>
              <w:t xml:space="preserve">leverandørens </w:t>
            </w:r>
            <w:r w:rsidRPr="003F7A3D">
              <w:rPr>
                <w:rFonts w:asciiTheme="minorHAnsi" w:eastAsia="Aptos" w:hAnsiTheme="minorHAnsi" w:cstheme="minorHAnsi"/>
                <w:i/>
                <w:iCs/>
                <w:kern w:val="2"/>
                <w:sz w:val="24"/>
                <w:lang w:eastAsia="en-US"/>
                <w14:ligatures w14:val="standardContextual"/>
              </w:rPr>
              <w:t>samlede</w:t>
            </w:r>
            <w:r w:rsidRPr="003F7A3D">
              <w:rPr>
                <w:rFonts w:asciiTheme="minorHAnsi" w:eastAsia="Aptos" w:hAnsiTheme="minorHAnsi" w:cstheme="minorHAnsi"/>
                <w:kern w:val="2"/>
                <w:sz w:val="24"/>
                <w:lang w:eastAsia="en-US"/>
                <w14:ligatures w14:val="standardContextual"/>
              </w:rPr>
              <w:t xml:space="preserve"> kompetanse og erfaring. </w:t>
            </w:r>
            <w:r w:rsidR="00926AC8" w:rsidRPr="0073478A">
              <w:rPr>
                <w:rFonts w:asciiTheme="minorHAnsi" w:eastAsia="Aptos" w:hAnsiTheme="minorHAnsi" w:cstheme="minorHAnsi"/>
                <w:kern w:val="2"/>
                <w:sz w:val="24"/>
                <w:lang w:eastAsia="en-US"/>
                <w14:ligatures w14:val="standardContextual"/>
              </w:rPr>
              <w:t xml:space="preserve">Kravene </w:t>
            </w:r>
            <w:r w:rsidR="00C96202">
              <w:rPr>
                <w:rFonts w:asciiTheme="minorHAnsi" w:eastAsia="Aptos" w:hAnsiTheme="minorHAnsi" w:cstheme="minorHAnsi"/>
                <w:kern w:val="2"/>
                <w:sz w:val="24"/>
                <w:lang w:eastAsia="en-US"/>
                <w14:ligatures w14:val="standardContextual"/>
              </w:rPr>
              <w:t>under</w:t>
            </w:r>
            <w:r w:rsidR="00926AC8" w:rsidRPr="00097B6E">
              <w:rPr>
                <w:rFonts w:asciiTheme="minorHAnsi" w:eastAsia="Aptos" w:hAnsiTheme="minorHAnsi" w:cstheme="minorHAnsi"/>
                <w:kern w:val="2"/>
                <w:sz w:val="24"/>
                <w:lang w:eastAsia="en-US"/>
                <w14:ligatures w14:val="standardContextual"/>
              </w:rPr>
              <w:t xml:space="preserve"> punkt 5.1.1 er både absolutte krav og evalueringskrav.  Leverandøren må dokumentere oppfyllelse. I tillegg vil graden av oppfyllelse inngå i evalueringen av tildelingskriteriet kvalitet.</w:t>
            </w:r>
          </w:p>
          <w:p w14:paraId="6D0BD5A5" w14:textId="77777777" w:rsidR="00EA295D" w:rsidRDefault="00926AC8" w:rsidP="00097B6E">
            <w:pPr>
              <w:spacing w:line="278" w:lineRule="auto"/>
              <w:rPr>
                <w:rFonts w:asciiTheme="minorHAnsi" w:eastAsia="Aptos" w:hAnsiTheme="minorHAnsi" w:cstheme="minorHAnsi"/>
                <w:kern w:val="2"/>
                <w:sz w:val="24"/>
                <w:lang w:eastAsia="en-US"/>
                <w14:ligatures w14:val="standardContextual"/>
              </w:rPr>
            </w:pPr>
            <w:r w:rsidRPr="00097B6E">
              <w:rPr>
                <w:rFonts w:asciiTheme="minorHAnsi" w:eastAsia="Aptos" w:hAnsiTheme="minorHAnsi" w:cstheme="minorHAnsi"/>
                <w:kern w:val="2"/>
                <w:sz w:val="24"/>
                <w:lang w:eastAsia="en-US"/>
                <w14:ligatures w14:val="standardContextual"/>
              </w:rPr>
              <w:t xml:space="preserve">Kravet </w:t>
            </w:r>
            <w:r w:rsidR="004C04A3">
              <w:rPr>
                <w:rFonts w:asciiTheme="minorHAnsi" w:eastAsia="Aptos" w:hAnsiTheme="minorHAnsi" w:cstheme="minorHAnsi"/>
                <w:kern w:val="2"/>
                <w:sz w:val="24"/>
                <w:lang w:eastAsia="en-US"/>
                <w14:ligatures w14:val="standardContextual"/>
              </w:rPr>
              <w:t xml:space="preserve">under </w:t>
            </w:r>
            <w:r w:rsidRPr="00097B6E">
              <w:rPr>
                <w:rFonts w:asciiTheme="minorHAnsi" w:eastAsia="Aptos" w:hAnsiTheme="minorHAnsi" w:cstheme="minorHAnsi"/>
                <w:kern w:val="2"/>
                <w:sz w:val="24"/>
                <w:lang w:eastAsia="en-US"/>
                <w14:ligatures w14:val="standardContextual"/>
              </w:rPr>
              <w:t>punkt 5.1.2 er evalueringskrav. Leverandøren dokumenterer oppfyllelse og graden av oppfyllelse vil inngå i evalueringen av tildelingskriteriet kvalitet.</w:t>
            </w:r>
          </w:p>
          <w:p w14:paraId="0DBC811C" w14:textId="4B1146E4" w:rsidR="00EA295D" w:rsidRPr="00344F5C" w:rsidRDefault="00EA295D" w:rsidP="00097B6E">
            <w:pPr>
              <w:spacing w:line="278" w:lineRule="auto"/>
              <w:rPr>
                <w:rFonts w:asciiTheme="minorHAnsi" w:eastAsia="Aptos" w:hAnsiTheme="minorHAnsi" w:cstheme="minorHAnsi"/>
                <w:kern w:val="2"/>
                <w:sz w:val="24"/>
                <w:lang w:eastAsia="en-US"/>
                <w14:ligatures w14:val="standardContextual"/>
              </w:rPr>
            </w:pPr>
          </w:p>
        </w:tc>
      </w:tr>
      <w:tr w:rsidR="00EE1F9F" w:rsidRPr="00E41019" w14:paraId="2ECCFE49" w14:textId="77777777" w:rsidTr="00F76972">
        <w:tc>
          <w:tcPr>
            <w:tcW w:w="710" w:type="dxa"/>
          </w:tcPr>
          <w:p w14:paraId="07DDAB84" w14:textId="57C0C403" w:rsidR="00EE1F9F" w:rsidRPr="003F7A3D" w:rsidRDefault="00EE1F9F" w:rsidP="007B0797">
            <w:pPr>
              <w:spacing w:after="160" w:line="278" w:lineRule="auto"/>
              <w:rPr>
                <w:rFonts w:asciiTheme="minorHAnsi" w:eastAsia="Aptos" w:hAnsiTheme="minorHAnsi" w:cstheme="minorHAnsi"/>
                <w:b/>
                <w:color w:val="000000"/>
                <w:sz w:val="24"/>
                <w:lang w:eastAsia="en-US"/>
                <w14:ligatures w14:val="standardContextual"/>
              </w:rPr>
            </w:pPr>
            <w:r w:rsidRPr="00FD05D7">
              <w:rPr>
                <w:rFonts w:asciiTheme="minorHAnsi" w:eastAsia="Aptos" w:hAnsiTheme="minorHAnsi" w:cstheme="minorHAnsi"/>
                <w:b/>
                <w:bCs/>
                <w:kern w:val="2"/>
                <w:sz w:val="24"/>
                <w:lang w:eastAsia="en-US"/>
                <w14:ligatures w14:val="standardContextual"/>
              </w:rPr>
              <w:t>5.1.1</w:t>
            </w:r>
            <w:r>
              <w:rPr>
                <w:rFonts w:asciiTheme="minorHAnsi" w:eastAsia="Aptos" w:hAnsiTheme="minorHAnsi" w:cstheme="minorHAnsi"/>
                <w:kern w:val="2"/>
                <w:sz w:val="24"/>
                <w:lang w:eastAsia="en-US"/>
                <w14:ligatures w14:val="standardContextual"/>
              </w:rPr>
              <w:t xml:space="preserve"> </w:t>
            </w:r>
          </w:p>
        </w:tc>
        <w:tc>
          <w:tcPr>
            <w:tcW w:w="8357" w:type="dxa"/>
          </w:tcPr>
          <w:p w14:paraId="2C9BE1C5" w14:textId="10818228" w:rsidR="00EE1F9F" w:rsidRPr="003F7A3D" w:rsidRDefault="00EE1F9F" w:rsidP="00AC5AAD">
            <w:pPr>
              <w:spacing w:line="278" w:lineRule="auto"/>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Leverandøren</w:t>
            </w:r>
            <w:r w:rsidRPr="003F7A3D">
              <w:rPr>
                <w:rFonts w:asciiTheme="minorHAnsi" w:eastAsia="Aptos" w:hAnsiTheme="minorHAnsi" w:cstheme="minorHAnsi"/>
                <w:kern w:val="2"/>
                <w:sz w:val="24"/>
                <w:lang w:eastAsia="en-US"/>
                <w14:ligatures w14:val="standardContextual"/>
              </w:rPr>
              <w:t xml:space="preserve"> må ha </w:t>
            </w:r>
            <w:r w:rsidR="00BC0363">
              <w:rPr>
                <w:rFonts w:asciiTheme="minorHAnsi" w:eastAsia="Aptos" w:hAnsiTheme="minorHAnsi" w:cstheme="minorHAnsi"/>
                <w:kern w:val="2"/>
                <w:sz w:val="24"/>
                <w:lang w:eastAsia="en-US"/>
                <w14:ligatures w14:val="standardContextual"/>
              </w:rPr>
              <w:t xml:space="preserve">følgende </w:t>
            </w:r>
            <w:r w:rsidRPr="003F7A3D">
              <w:rPr>
                <w:rFonts w:asciiTheme="minorHAnsi" w:eastAsia="Aptos" w:hAnsiTheme="minorHAnsi" w:cstheme="minorHAnsi"/>
                <w:kern w:val="2"/>
                <w:sz w:val="24"/>
                <w:lang w:eastAsia="en-US"/>
                <w14:ligatures w14:val="standardContextual"/>
              </w:rPr>
              <w:t xml:space="preserve">kompetanse </w:t>
            </w:r>
            <w:r w:rsidR="00BC0363">
              <w:rPr>
                <w:rFonts w:asciiTheme="minorHAnsi" w:eastAsia="Aptos" w:hAnsiTheme="minorHAnsi" w:cstheme="minorHAnsi"/>
                <w:kern w:val="2"/>
                <w:sz w:val="24"/>
                <w:lang w:eastAsia="en-US"/>
                <w14:ligatures w14:val="standardContextual"/>
              </w:rPr>
              <w:t>og erfaring</w:t>
            </w:r>
            <w:r w:rsidRPr="003F7A3D">
              <w:rPr>
                <w:rFonts w:asciiTheme="minorHAnsi" w:eastAsia="Aptos" w:hAnsiTheme="minorHAnsi" w:cstheme="minorHAnsi"/>
                <w:kern w:val="2"/>
                <w:sz w:val="24"/>
                <w:lang w:eastAsia="en-US"/>
                <w14:ligatures w14:val="standardContextual"/>
              </w:rPr>
              <w:t>:</w:t>
            </w:r>
          </w:p>
          <w:p w14:paraId="73311DE7" w14:textId="77777777" w:rsidR="00EE1F9F" w:rsidRPr="003F7A3D" w:rsidRDefault="00EE1F9F" w:rsidP="00EE1F9F">
            <w:pPr>
              <w:numPr>
                <w:ilvl w:val="0"/>
                <w:numId w:val="35"/>
              </w:numPr>
              <w:spacing w:after="160" w:line="278" w:lineRule="auto"/>
              <w:contextualSpacing/>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Kompetanse og erfaring med samfunnsvitenskapelige metoder, inkludert utarbeiding og gjennomføring av kvantitative og/eller kvalitative undersøkelser, samt analyse av kvantitative og/eller kvalitative data. </w:t>
            </w:r>
          </w:p>
          <w:p w14:paraId="3E5510DE" w14:textId="77777777" w:rsidR="00EE1F9F" w:rsidRPr="003F7A3D" w:rsidRDefault="00EE1F9F" w:rsidP="00EE1F9F">
            <w:pPr>
              <w:numPr>
                <w:ilvl w:val="0"/>
                <w:numId w:val="35"/>
              </w:numPr>
              <w:spacing w:after="160" w:line="278" w:lineRule="auto"/>
              <w:contextualSpacing/>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Kompetanse og erfaring med gjennomføring av utredninger, evalueringer, kunnskapsoppsummeringer og/eller forskning innen ett eller flere av HK-dirs ansvarsområder (dvs. høyere utdanning, høyere yrkesfaglig utdanning og/eller kompetansepolitikk).</w:t>
            </w:r>
          </w:p>
          <w:p w14:paraId="4F28BB21" w14:textId="77777777" w:rsidR="00EE1F9F" w:rsidRPr="003F7A3D" w:rsidRDefault="00EE1F9F" w:rsidP="00EE1F9F">
            <w:pPr>
              <w:numPr>
                <w:ilvl w:val="0"/>
                <w:numId w:val="35"/>
              </w:numPr>
              <w:spacing w:line="278" w:lineRule="auto"/>
              <w:contextualSpacing/>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Forskerkompetanse (personell med doktorgrad som jobber som forskere)</w:t>
            </w:r>
          </w:p>
          <w:p w14:paraId="5E0988AB" w14:textId="49F476A8" w:rsidR="00EE1F9F" w:rsidRPr="00A95131" w:rsidRDefault="00EE1F9F" w:rsidP="00302723">
            <w:pPr>
              <w:spacing w:line="278" w:lineRule="auto"/>
              <w:ind w:left="360"/>
              <w:contextualSpacing/>
              <w:rPr>
                <w:rFonts w:asciiTheme="minorHAnsi" w:eastAsia="Aptos" w:hAnsiTheme="minorHAnsi" w:cstheme="minorHAnsi"/>
                <w:kern w:val="2"/>
                <w:sz w:val="24"/>
                <w:lang w:eastAsia="en-US"/>
                <w14:ligatures w14:val="standardContextual"/>
              </w:rPr>
            </w:pPr>
          </w:p>
        </w:tc>
      </w:tr>
      <w:tr w:rsidR="007D6051" w:rsidRPr="00E41019" w14:paraId="0DDDFC72" w14:textId="77777777" w:rsidTr="00F76972">
        <w:tc>
          <w:tcPr>
            <w:tcW w:w="710" w:type="dxa"/>
          </w:tcPr>
          <w:p w14:paraId="2BB2F759" w14:textId="00E67D2C" w:rsidR="007D6051" w:rsidRPr="00FD05D7" w:rsidRDefault="007D6051" w:rsidP="007B0797">
            <w:pPr>
              <w:spacing w:after="160" w:line="278" w:lineRule="auto"/>
              <w:rPr>
                <w:rFonts w:asciiTheme="minorHAnsi" w:eastAsia="Aptos" w:hAnsiTheme="minorHAnsi" w:cstheme="minorHAnsi"/>
                <w:b/>
                <w:bCs/>
                <w:kern w:val="2"/>
                <w:sz w:val="24"/>
                <w:lang w:eastAsia="en-US"/>
                <w14:ligatures w14:val="standardContextual"/>
              </w:rPr>
            </w:pPr>
            <w:r w:rsidRPr="00B67D65">
              <w:rPr>
                <w:rFonts w:asciiTheme="minorHAnsi" w:eastAsia="Aptos" w:hAnsiTheme="minorHAnsi" w:cstheme="minorHAnsi"/>
                <w:b/>
                <w:bCs/>
                <w:kern w:val="2"/>
                <w:sz w:val="24"/>
                <w:lang w:eastAsia="en-US"/>
                <w14:ligatures w14:val="standardContextual"/>
              </w:rPr>
              <w:t>5.1.2</w:t>
            </w:r>
          </w:p>
        </w:tc>
        <w:tc>
          <w:tcPr>
            <w:tcW w:w="8357" w:type="dxa"/>
          </w:tcPr>
          <w:p w14:paraId="420CF78C" w14:textId="0D2CC66C" w:rsidR="00EA59A4" w:rsidRPr="003F7A3D" w:rsidRDefault="00EA59A4" w:rsidP="0066470F">
            <w:pPr>
              <w:spacing w:line="278" w:lineRule="auto"/>
              <w:contextualSpacing/>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Det vil i tillegg telle positivt dersom </w:t>
            </w:r>
            <w:r>
              <w:rPr>
                <w:rFonts w:asciiTheme="minorHAnsi" w:eastAsia="Aptos" w:hAnsiTheme="minorHAnsi" w:cstheme="minorHAnsi"/>
                <w:kern w:val="2"/>
                <w:sz w:val="24"/>
                <w:lang w:eastAsia="en-US"/>
                <w14:ligatures w14:val="standardContextual"/>
              </w:rPr>
              <w:t>leverandøren</w:t>
            </w:r>
            <w:r w:rsidR="00EF40B7">
              <w:rPr>
                <w:rFonts w:asciiTheme="minorHAnsi" w:eastAsia="Aptos" w:hAnsiTheme="minorHAnsi" w:cstheme="minorHAnsi"/>
                <w:kern w:val="2"/>
                <w:sz w:val="24"/>
                <w:lang w:eastAsia="en-US"/>
                <w14:ligatures w14:val="standardContextual"/>
              </w:rPr>
              <w:t xml:space="preserve"> har kompetanse og erfaring med</w:t>
            </w:r>
            <w:r w:rsidRPr="003F7A3D">
              <w:rPr>
                <w:rFonts w:asciiTheme="minorHAnsi" w:eastAsia="Aptos" w:hAnsiTheme="minorHAnsi" w:cstheme="minorHAnsi"/>
                <w:kern w:val="2"/>
                <w:sz w:val="24"/>
                <w:lang w:eastAsia="en-US"/>
                <w14:ligatures w14:val="standardContextual"/>
              </w:rPr>
              <w:t xml:space="preserve">: </w:t>
            </w:r>
          </w:p>
          <w:p w14:paraId="0BC7DFB6" w14:textId="56687F46" w:rsidR="007D6051" w:rsidRDefault="00561352" w:rsidP="003D4DAF">
            <w:pPr>
              <w:pStyle w:val="ListParagraph"/>
              <w:numPr>
                <w:ilvl w:val="0"/>
                <w:numId w:val="36"/>
              </w:numPr>
              <w:spacing w:line="278" w:lineRule="auto"/>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A</w:t>
            </w:r>
            <w:r w:rsidR="00EA59A4" w:rsidRPr="003F7A3D">
              <w:rPr>
                <w:rFonts w:asciiTheme="minorHAnsi" w:eastAsia="Aptos" w:hAnsiTheme="minorHAnsi" w:cstheme="minorHAnsi"/>
                <w:kern w:val="2"/>
                <w:sz w:val="24"/>
                <w:lang w:eastAsia="en-US"/>
                <w14:ligatures w14:val="standardContextual"/>
              </w:rPr>
              <w:t xml:space="preserve">vanserte kvantitative eller kvalitative forskningsdesign. Eksempler på avanserte kvantitative forskningsdesign er eksperimentelle (RCT) og kvasi-eksperimentelle design.  Prosess-sporing, bidragsanalyse osv., er eksempler på avanserte kvalitativt design. </w:t>
            </w:r>
          </w:p>
        </w:tc>
      </w:tr>
      <w:tr w:rsidR="007B0797" w:rsidRPr="00E41019" w14:paraId="101F46D9" w14:textId="77777777" w:rsidTr="00F76972">
        <w:tc>
          <w:tcPr>
            <w:tcW w:w="710" w:type="dxa"/>
          </w:tcPr>
          <w:p w14:paraId="36555412" w14:textId="32462E89" w:rsidR="007B0797" w:rsidRPr="003F7A3D" w:rsidRDefault="007B0797" w:rsidP="007B0797">
            <w:pPr>
              <w:spacing w:after="160" w:line="278" w:lineRule="auto"/>
              <w:rPr>
                <w:rFonts w:asciiTheme="minorHAnsi" w:eastAsia="Aptos" w:hAnsiTheme="minorHAnsi" w:cstheme="minorHAnsi"/>
                <w:b/>
                <w:color w:val="000000"/>
                <w:sz w:val="24"/>
                <w:lang w:eastAsia="en-US"/>
                <w14:ligatures w14:val="standardContextual"/>
              </w:rPr>
            </w:pPr>
          </w:p>
        </w:tc>
        <w:tc>
          <w:tcPr>
            <w:tcW w:w="8357" w:type="dxa"/>
          </w:tcPr>
          <w:p w14:paraId="553A5CC7" w14:textId="77777777" w:rsidR="007B0797" w:rsidRPr="003F7A3D" w:rsidRDefault="007B0797" w:rsidP="003D4DAF">
            <w:pPr>
              <w:spacing w:line="278" w:lineRule="auto"/>
              <w:contextualSpacing/>
              <w:rPr>
                <w:rFonts w:asciiTheme="minorHAnsi" w:eastAsia="Aptos" w:hAnsiTheme="minorHAnsi" w:cstheme="minorHAnsi"/>
                <w:kern w:val="2"/>
                <w:sz w:val="24"/>
                <w:lang w:eastAsia="en-US"/>
                <w14:ligatures w14:val="standardContextual"/>
              </w:rPr>
            </w:pPr>
          </w:p>
          <w:p w14:paraId="39D559DE" w14:textId="77777777" w:rsidR="007B0797" w:rsidRPr="003F7A3D" w:rsidRDefault="007B0797" w:rsidP="007B0797">
            <w:pPr>
              <w:spacing w:line="259"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i/>
                <w:iCs/>
                <w:kern w:val="2"/>
                <w:sz w:val="24"/>
                <w:lang w:eastAsia="en-US"/>
                <w14:ligatures w14:val="standardContextual"/>
              </w:rPr>
              <w:t>Dokumentasjonskrav</w:t>
            </w:r>
            <w:r w:rsidRPr="003F7A3D">
              <w:rPr>
                <w:rFonts w:asciiTheme="minorHAnsi" w:eastAsia="Aptos" w:hAnsiTheme="minorHAnsi" w:cstheme="minorHAnsi"/>
                <w:kern w:val="2"/>
                <w:sz w:val="24"/>
                <w:lang w:eastAsia="en-US"/>
                <w14:ligatures w14:val="standardContextual"/>
              </w:rPr>
              <w:t xml:space="preserve">: </w:t>
            </w:r>
          </w:p>
          <w:p w14:paraId="48E55CDC" w14:textId="4780E637" w:rsidR="007B0797" w:rsidRPr="003F7A3D" w:rsidRDefault="007B0797" w:rsidP="007B0797">
            <w:pPr>
              <w:spacing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Leverandøren skal </w:t>
            </w:r>
            <w:r w:rsidR="008536F9">
              <w:rPr>
                <w:rFonts w:asciiTheme="minorHAnsi" w:eastAsia="Aptos" w:hAnsiTheme="minorHAnsi" w:cstheme="minorHAnsi"/>
                <w:kern w:val="2"/>
                <w:sz w:val="24"/>
                <w:lang w:eastAsia="en-US"/>
                <w14:ligatures w14:val="standardContextual"/>
              </w:rPr>
              <w:t>dokumentere</w:t>
            </w:r>
            <w:r w:rsidR="00560322">
              <w:rPr>
                <w:rFonts w:asciiTheme="minorHAnsi" w:eastAsia="Aptos" w:hAnsiTheme="minorHAnsi" w:cstheme="minorHAnsi"/>
                <w:kern w:val="2"/>
                <w:sz w:val="24"/>
                <w:lang w:eastAsia="en-US"/>
                <w14:ligatures w14:val="standardContextual"/>
              </w:rPr>
              <w:t xml:space="preserve"> etterspurt kompetanse og erfaring </w:t>
            </w:r>
            <w:r w:rsidR="00237251">
              <w:rPr>
                <w:rFonts w:asciiTheme="minorHAnsi" w:eastAsia="Aptos" w:hAnsiTheme="minorHAnsi" w:cstheme="minorHAnsi"/>
                <w:kern w:val="2"/>
                <w:sz w:val="24"/>
                <w:lang w:eastAsia="en-US"/>
                <w14:ligatures w14:val="standardContextual"/>
              </w:rPr>
              <w:t>gjennom</w:t>
            </w:r>
            <w:r w:rsidRPr="003F7A3D">
              <w:rPr>
                <w:rFonts w:asciiTheme="minorHAnsi" w:eastAsia="Aptos" w:hAnsiTheme="minorHAnsi" w:cstheme="minorHAnsi"/>
                <w:kern w:val="2"/>
                <w:sz w:val="24"/>
                <w:lang w:eastAsia="en-US"/>
                <w14:ligatures w14:val="standardContextual"/>
              </w:rPr>
              <w:t xml:space="preserve"> referanseoppdrag</w:t>
            </w:r>
            <w:r w:rsidR="000F351D">
              <w:rPr>
                <w:rFonts w:asciiTheme="minorHAnsi" w:eastAsia="Aptos" w:hAnsiTheme="minorHAnsi" w:cstheme="minorHAnsi"/>
                <w:kern w:val="2"/>
                <w:sz w:val="24"/>
                <w:lang w:eastAsia="en-US"/>
                <w14:ligatures w14:val="standardContextual"/>
              </w:rPr>
              <w:t xml:space="preserve"> (ma</w:t>
            </w:r>
            <w:r w:rsidR="00815FCD">
              <w:rPr>
                <w:rFonts w:asciiTheme="minorHAnsi" w:eastAsia="Aptos" w:hAnsiTheme="minorHAnsi" w:cstheme="minorHAnsi"/>
                <w:kern w:val="2"/>
                <w:sz w:val="24"/>
                <w:lang w:eastAsia="en-US"/>
                <w14:ligatures w14:val="standardContextual"/>
              </w:rPr>
              <w:t xml:space="preserve">ks </w:t>
            </w:r>
            <w:r w:rsidRPr="004A7910">
              <w:rPr>
                <w:rFonts w:asciiTheme="minorHAnsi" w:eastAsia="Aptos" w:hAnsiTheme="minorHAnsi" w:cstheme="minorHAnsi"/>
                <w:kern w:val="2"/>
                <w:sz w:val="24"/>
                <w:lang w:eastAsia="en-US"/>
                <w14:ligatures w14:val="standardContextual"/>
              </w:rPr>
              <w:t>ti</w:t>
            </w:r>
            <w:r w:rsidR="005C51DF">
              <w:rPr>
                <w:rFonts w:asciiTheme="minorHAnsi" w:eastAsia="Aptos" w:hAnsiTheme="minorHAnsi" w:cstheme="minorHAnsi"/>
                <w:kern w:val="2"/>
                <w:sz w:val="24"/>
                <w:lang w:eastAsia="en-US"/>
                <w14:ligatures w14:val="standardContextual"/>
              </w:rPr>
              <w:t>)</w:t>
            </w:r>
            <w:r w:rsidRPr="003F7A3D">
              <w:rPr>
                <w:rFonts w:asciiTheme="minorHAnsi" w:eastAsia="Aptos" w:hAnsiTheme="minorHAnsi" w:cstheme="minorHAnsi"/>
                <w:kern w:val="2"/>
                <w:sz w:val="24"/>
                <w:lang w:eastAsia="en-US"/>
                <w14:ligatures w14:val="standardContextual"/>
              </w:rPr>
              <w:t xml:space="preserve">. Referanseoppdragene skal være utført av tilgjengelig personell og skal minimum inneholde: </w:t>
            </w:r>
          </w:p>
          <w:p w14:paraId="22283B24" w14:textId="77777777" w:rsidR="007B0797" w:rsidRPr="003F7A3D" w:rsidRDefault="007B0797" w:rsidP="007B0797">
            <w:pPr>
              <w:numPr>
                <w:ilvl w:val="0"/>
                <w:numId w:val="1"/>
              </w:numPr>
              <w:spacing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Oppdragsgivers navn, og kontaktinformasjon til ev. referanser som kan kontaktes ved behov</w:t>
            </w:r>
          </w:p>
          <w:p w14:paraId="7C719809" w14:textId="77777777" w:rsidR="007B0797" w:rsidRPr="003F7A3D" w:rsidRDefault="007B0797" w:rsidP="007B0797">
            <w:pPr>
              <w:numPr>
                <w:ilvl w:val="0"/>
                <w:numId w:val="1"/>
              </w:numPr>
              <w:spacing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Tidspunkt for gjennomføring </w:t>
            </w:r>
          </w:p>
          <w:p w14:paraId="2CE287CF" w14:textId="77777777" w:rsidR="007B0797" w:rsidRPr="003F7A3D" w:rsidRDefault="007B0797" w:rsidP="007B0797">
            <w:pPr>
              <w:numPr>
                <w:ilvl w:val="0"/>
                <w:numId w:val="1"/>
              </w:numPr>
              <w:spacing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Beskrivelse av oppdraget </w:t>
            </w:r>
          </w:p>
          <w:p w14:paraId="2DF07DBA" w14:textId="11910997" w:rsidR="007B0797" w:rsidRPr="003F7A3D" w:rsidRDefault="007B0797" w:rsidP="007B0797">
            <w:pPr>
              <w:numPr>
                <w:ilvl w:val="0"/>
                <w:numId w:val="1"/>
              </w:numPr>
              <w:spacing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Kort redegjørelse for </w:t>
            </w:r>
            <w:r w:rsidR="00D147D7">
              <w:rPr>
                <w:rFonts w:asciiTheme="minorHAnsi" w:eastAsia="Aptos" w:hAnsiTheme="minorHAnsi" w:cstheme="minorHAnsi"/>
                <w:kern w:val="2"/>
                <w:sz w:val="24"/>
                <w:lang w:eastAsia="en-US"/>
                <w14:ligatures w14:val="standardContextual"/>
              </w:rPr>
              <w:t xml:space="preserve">hvilke av </w:t>
            </w:r>
            <w:r w:rsidR="00EA33DD">
              <w:rPr>
                <w:rFonts w:asciiTheme="minorHAnsi" w:eastAsia="Aptos" w:hAnsiTheme="minorHAnsi" w:cstheme="minorHAnsi"/>
                <w:kern w:val="2"/>
                <w:sz w:val="24"/>
                <w:lang w:eastAsia="en-US"/>
                <w14:ligatures w14:val="standardContextual"/>
              </w:rPr>
              <w:t xml:space="preserve">kravene til kompetanse og erfaring </w:t>
            </w:r>
            <w:r w:rsidR="00167037">
              <w:rPr>
                <w:rFonts w:asciiTheme="minorHAnsi" w:eastAsia="Aptos" w:hAnsiTheme="minorHAnsi" w:cstheme="minorHAnsi"/>
                <w:kern w:val="2"/>
                <w:sz w:val="24"/>
                <w:lang w:eastAsia="en-US"/>
                <w14:ligatures w14:val="standardContextual"/>
              </w:rPr>
              <w:t xml:space="preserve">i punkt </w:t>
            </w:r>
            <w:r w:rsidR="00E23D46">
              <w:rPr>
                <w:rFonts w:asciiTheme="minorHAnsi" w:eastAsia="Aptos" w:hAnsiTheme="minorHAnsi" w:cstheme="minorHAnsi"/>
                <w:kern w:val="2"/>
                <w:sz w:val="24"/>
                <w:lang w:eastAsia="en-US"/>
                <w14:ligatures w14:val="standardContextual"/>
              </w:rPr>
              <w:t>5.1</w:t>
            </w:r>
            <w:r w:rsidR="00596F64">
              <w:rPr>
                <w:rFonts w:asciiTheme="minorHAnsi" w:eastAsia="Aptos" w:hAnsiTheme="minorHAnsi" w:cstheme="minorHAnsi"/>
                <w:kern w:val="2"/>
                <w:sz w:val="24"/>
                <w:lang w:eastAsia="en-US"/>
                <w14:ligatures w14:val="standardContextual"/>
              </w:rPr>
              <w:t>.1</w:t>
            </w:r>
            <w:r w:rsidR="00E23D46">
              <w:rPr>
                <w:rFonts w:asciiTheme="minorHAnsi" w:eastAsia="Aptos" w:hAnsiTheme="minorHAnsi" w:cstheme="minorHAnsi"/>
                <w:kern w:val="2"/>
                <w:sz w:val="24"/>
                <w:lang w:eastAsia="en-US"/>
                <w14:ligatures w14:val="standardContextual"/>
              </w:rPr>
              <w:t xml:space="preserve"> ovenfor som referanseoppdraget </w:t>
            </w:r>
            <w:r w:rsidR="00467E42">
              <w:rPr>
                <w:rFonts w:asciiTheme="minorHAnsi" w:eastAsia="Aptos" w:hAnsiTheme="minorHAnsi" w:cstheme="minorHAnsi"/>
                <w:kern w:val="2"/>
                <w:sz w:val="24"/>
                <w:lang w:eastAsia="en-US"/>
                <w14:ligatures w14:val="standardContextual"/>
              </w:rPr>
              <w:t xml:space="preserve">dekker. </w:t>
            </w:r>
          </w:p>
          <w:p w14:paraId="243F9B94" w14:textId="77777777" w:rsidR="00A53228" w:rsidRDefault="00A53228" w:rsidP="00BA34CC">
            <w:pPr>
              <w:spacing w:line="278" w:lineRule="auto"/>
              <w:rPr>
                <w:rFonts w:asciiTheme="minorHAnsi" w:eastAsia="Aptos" w:hAnsiTheme="minorHAnsi" w:cstheme="minorHAnsi"/>
                <w:i/>
                <w:iCs/>
                <w:kern w:val="2"/>
                <w:sz w:val="24"/>
                <w:lang w:eastAsia="en-US"/>
                <w14:ligatures w14:val="standardContextual"/>
              </w:rPr>
            </w:pPr>
          </w:p>
          <w:p w14:paraId="6A5D4BF2" w14:textId="5E485CC2" w:rsidR="007B0797" w:rsidRPr="00A53228" w:rsidRDefault="000C3321" w:rsidP="00BA34CC">
            <w:pPr>
              <w:spacing w:line="278" w:lineRule="auto"/>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 xml:space="preserve">Referanseoppdragene leveres som </w:t>
            </w:r>
            <w:r w:rsidR="00D54BC6">
              <w:rPr>
                <w:rFonts w:asciiTheme="minorHAnsi" w:eastAsia="Aptos" w:hAnsiTheme="minorHAnsi" w:cstheme="minorHAnsi"/>
                <w:kern w:val="2"/>
                <w:sz w:val="24"/>
                <w:lang w:eastAsia="en-US"/>
                <w14:ligatures w14:val="standardContextual"/>
              </w:rPr>
              <w:t>vedlegg til</w:t>
            </w:r>
            <w:r w:rsidR="007B0797" w:rsidRPr="00A53228">
              <w:rPr>
                <w:rFonts w:asciiTheme="minorHAnsi" w:eastAsia="Aptos" w:hAnsiTheme="minorHAnsi" w:cstheme="minorHAnsi"/>
                <w:kern w:val="2"/>
                <w:sz w:val="24"/>
                <w:lang w:eastAsia="en-US"/>
                <w14:ligatures w14:val="standardContextual"/>
              </w:rPr>
              <w:t xml:space="preserve"> </w:t>
            </w:r>
            <w:r w:rsidR="007D2E4E">
              <w:rPr>
                <w:rFonts w:asciiTheme="minorHAnsi" w:eastAsia="Aptos" w:hAnsiTheme="minorHAnsi" w:cstheme="minorHAnsi"/>
                <w:kern w:val="2"/>
                <w:sz w:val="24"/>
                <w:lang w:eastAsia="en-US"/>
                <w14:ligatures w14:val="standardContextual"/>
              </w:rPr>
              <w:t>b</w:t>
            </w:r>
            <w:r w:rsidR="007B0797" w:rsidRPr="00A53228">
              <w:rPr>
                <w:rFonts w:asciiTheme="minorHAnsi" w:eastAsia="Aptos" w:hAnsiTheme="minorHAnsi" w:cstheme="minorHAnsi"/>
                <w:kern w:val="2"/>
                <w:sz w:val="24"/>
                <w:lang w:eastAsia="en-US"/>
                <w14:ligatures w14:val="standardContextual"/>
              </w:rPr>
              <w:t>ilag 2</w:t>
            </w:r>
            <w:r w:rsidR="007D2E4E">
              <w:rPr>
                <w:rFonts w:asciiTheme="minorHAnsi" w:eastAsia="Aptos" w:hAnsiTheme="minorHAnsi" w:cstheme="minorHAnsi"/>
                <w:kern w:val="2"/>
                <w:sz w:val="24"/>
                <w:lang w:eastAsia="en-US"/>
                <w14:ligatures w14:val="standardContextual"/>
              </w:rPr>
              <w:t>.</w:t>
            </w:r>
          </w:p>
          <w:p w14:paraId="02870033" w14:textId="56EE26BF" w:rsidR="007B0797" w:rsidRPr="003F7A3D" w:rsidRDefault="007B0797" w:rsidP="007B0797">
            <w:pPr>
              <w:spacing w:line="278" w:lineRule="auto"/>
              <w:rPr>
                <w:rFonts w:asciiTheme="minorHAnsi" w:eastAsia="Aptos" w:hAnsiTheme="minorHAnsi" w:cstheme="minorHAnsi"/>
                <w:i/>
                <w:iCs/>
                <w:kern w:val="2"/>
                <w:sz w:val="24"/>
                <w:lang w:eastAsia="en-US"/>
                <w14:ligatures w14:val="standardContextual"/>
              </w:rPr>
            </w:pPr>
          </w:p>
        </w:tc>
      </w:tr>
      <w:tr w:rsidR="007B0797" w:rsidRPr="00E41019" w14:paraId="488C757C" w14:textId="77777777" w:rsidTr="00F76972">
        <w:tc>
          <w:tcPr>
            <w:tcW w:w="710" w:type="dxa"/>
          </w:tcPr>
          <w:p w14:paraId="1AEDADA8" w14:textId="7DAD997F" w:rsidR="007B0797" w:rsidRPr="003F7A3D" w:rsidRDefault="007B0797" w:rsidP="007B0797">
            <w:pPr>
              <w:spacing w:after="160" w:line="278" w:lineRule="auto"/>
              <w:rPr>
                <w:rFonts w:asciiTheme="minorHAnsi" w:eastAsia="Aptos" w:hAnsiTheme="minorHAnsi" w:cstheme="minorHAnsi"/>
                <w:b/>
                <w:bCs/>
                <w:sz w:val="24"/>
                <w:lang w:eastAsia="en-US"/>
              </w:rPr>
            </w:pPr>
            <w:r w:rsidRPr="003F7A3D">
              <w:rPr>
                <w:rFonts w:asciiTheme="minorHAnsi" w:eastAsia="Aptos" w:hAnsiTheme="minorHAnsi" w:cstheme="minorHAnsi"/>
                <w:b/>
                <w:color w:val="000000"/>
                <w:sz w:val="24"/>
                <w:lang w:eastAsia="en-US"/>
                <w14:ligatures w14:val="standardContextual"/>
              </w:rPr>
              <w:t>5.2</w:t>
            </w:r>
          </w:p>
        </w:tc>
        <w:tc>
          <w:tcPr>
            <w:tcW w:w="8357" w:type="dxa"/>
          </w:tcPr>
          <w:p w14:paraId="29EEF4EB" w14:textId="77777777" w:rsidR="007B0797" w:rsidRPr="003F7A3D" w:rsidRDefault="007B0797" w:rsidP="008200FE">
            <w:pPr>
              <w:keepNext/>
              <w:spacing w:after="160" w:line="278" w:lineRule="auto"/>
              <w:rPr>
                <w:rFonts w:asciiTheme="minorHAnsi" w:eastAsia="Aptos" w:hAnsiTheme="minorHAnsi" w:cstheme="minorHAnsi"/>
                <w:b/>
                <w:color w:val="000000"/>
                <w:sz w:val="24"/>
                <w:lang w:eastAsia="en-US"/>
                <w14:ligatures w14:val="standardContextual"/>
              </w:rPr>
            </w:pPr>
            <w:r w:rsidRPr="003F7A3D">
              <w:rPr>
                <w:rFonts w:asciiTheme="minorHAnsi" w:eastAsia="Aptos" w:hAnsiTheme="minorHAnsi" w:cstheme="minorHAnsi"/>
                <w:b/>
                <w:color w:val="000000"/>
                <w:sz w:val="24"/>
                <w:lang w:eastAsia="en-US"/>
                <w14:ligatures w14:val="standardContextual"/>
              </w:rPr>
              <w:t xml:space="preserve">Tilgang til personell </w:t>
            </w:r>
          </w:p>
          <w:p w14:paraId="41567568" w14:textId="77777777" w:rsidR="007B0797" w:rsidRPr="003F7A3D" w:rsidRDefault="007B0797" w:rsidP="008200FE">
            <w:pPr>
              <w:keepNext/>
              <w:spacing w:after="160"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HK-dir ønsker å sikre at rammeavtaleleverandørene har tilgang til kvalifisert personell som kan utføre oppdrag under rammeavtalen.</w:t>
            </w:r>
          </w:p>
          <w:p w14:paraId="194E0B3A" w14:textId="4242DEEA" w:rsidR="007B0797" w:rsidRPr="003F7A3D" w:rsidRDefault="007B0797" w:rsidP="008200FE">
            <w:pPr>
              <w:keepNext/>
              <w:spacing w:line="278" w:lineRule="auto"/>
              <w:rPr>
                <w:rFonts w:asciiTheme="minorHAnsi" w:eastAsia="Aptos" w:hAnsiTheme="minorHAnsi" w:cstheme="minorHAnsi"/>
                <w:i/>
                <w:iCs/>
                <w:kern w:val="2"/>
                <w:sz w:val="24"/>
                <w:lang w:eastAsia="en-US"/>
                <w14:ligatures w14:val="standardContextual"/>
              </w:rPr>
            </w:pPr>
            <w:r w:rsidRPr="003F7A3D">
              <w:rPr>
                <w:rFonts w:asciiTheme="minorHAnsi" w:eastAsia="Aptos" w:hAnsiTheme="minorHAnsi" w:cstheme="minorHAnsi"/>
                <w:i/>
                <w:iCs/>
                <w:kern w:val="2"/>
                <w:sz w:val="24"/>
                <w:lang w:eastAsia="en-US"/>
                <w14:ligatures w14:val="standardContextual"/>
              </w:rPr>
              <w:t>Dokumentasjonskrav:</w:t>
            </w:r>
          </w:p>
          <w:p w14:paraId="2CE2FE1C" w14:textId="43F082FF" w:rsidR="007B0797" w:rsidRPr="003F7A3D" w:rsidRDefault="007B0797" w:rsidP="008200FE">
            <w:pPr>
              <w:keepNext/>
              <w:spacing w:after="160" w:line="278" w:lineRule="auto"/>
              <w:rPr>
                <w:rFonts w:asciiTheme="minorHAnsi" w:eastAsia="Aptos" w:hAnsiTheme="minorHAnsi" w:cstheme="minorHAnsi"/>
                <w:i/>
                <w:iCs/>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Leverandøren skal i </w:t>
            </w:r>
            <w:r w:rsidRPr="00CE0261">
              <w:rPr>
                <w:rFonts w:asciiTheme="minorHAnsi" w:eastAsia="Aptos" w:hAnsiTheme="minorHAnsi" w:cstheme="minorHAnsi"/>
                <w:i/>
                <w:iCs/>
                <w:kern w:val="2"/>
                <w:sz w:val="24"/>
                <w:lang w:eastAsia="en-US"/>
                <w14:ligatures w14:val="standardContextual"/>
              </w:rPr>
              <w:t xml:space="preserve">Vedlegg </w:t>
            </w:r>
            <w:r w:rsidR="00F36376">
              <w:rPr>
                <w:rFonts w:asciiTheme="minorHAnsi" w:eastAsia="Aptos" w:hAnsiTheme="minorHAnsi" w:cstheme="minorHAnsi"/>
                <w:i/>
                <w:iCs/>
                <w:kern w:val="2"/>
                <w:sz w:val="24"/>
                <w:lang w:eastAsia="en-US"/>
                <w14:ligatures w14:val="standardContextual"/>
              </w:rPr>
              <w:t>1</w:t>
            </w:r>
            <w:r w:rsidRPr="00CE0261">
              <w:rPr>
                <w:rFonts w:asciiTheme="minorHAnsi" w:eastAsia="Aptos" w:hAnsiTheme="minorHAnsi" w:cstheme="minorHAnsi"/>
                <w:i/>
                <w:iCs/>
                <w:kern w:val="2"/>
                <w:sz w:val="24"/>
                <w:lang w:eastAsia="en-US"/>
                <w14:ligatures w14:val="standardContextual"/>
              </w:rPr>
              <w:t xml:space="preserve"> til bilag 2</w:t>
            </w:r>
            <w:r w:rsidR="00137F03">
              <w:rPr>
                <w:rFonts w:asciiTheme="minorHAnsi" w:eastAsia="Aptos" w:hAnsiTheme="minorHAnsi" w:cstheme="minorHAnsi"/>
                <w:i/>
                <w:iCs/>
                <w:kern w:val="2"/>
                <w:sz w:val="24"/>
                <w:lang w:eastAsia="en-US"/>
                <w14:ligatures w14:val="standardContextual"/>
              </w:rPr>
              <w:t xml:space="preserve"> </w:t>
            </w:r>
            <w:r w:rsidR="001F3B3E">
              <w:rPr>
                <w:rFonts w:asciiTheme="minorHAnsi" w:eastAsia="Aptos" w:hAnsiTheme="minorHAnsi" w:cstheme="minorHAnsi"/>
                <w:i/>
                <w:iCs/>
                <w:kern w:val="2"/>
                <w:sz w:val="24"/>
                <w:lang w:eastAsia="en-US"/>
                <w14:ligatures w14:val="standardContextual"/>
              </w:rPr>
              <w:t xml:space="preserve">- </w:t>
            </w:r>
            <w:r w:rsidR="008762B2">
              <w:rPr>
                <w:rFonts w:asciiTheme="minorHAnsi" w:eastAsia="Aptos" w:hAnsiTheme="minorHAnsi" w:cstheme="minorHAnsi"/>
                <w:i/>
                <w:iCs/>
                <w:kern w:val="2"/>
                <w:sz w:val="24"/>
                <w:lang w:eastAsia="en-US"/>
                <w14:ligatures w14:val="standardContextual"/>
              </w:rPr>
              <w:t>Tilgang til personell</w:t>
            </w:r>
            <w:r w:rsidRPr="003F7A3D">
              <w:rPr>
                <w:rFonts w:asciiTheme="minorHAnsi" w:eastAsia="Aptos" w:hAnsiTheme="minorHAnsi" w:cstheme="minorHAnsi"/>
                <w:kern w:val="2"/>
                <w:sz w:val="24"/>
                <w:lang w:eastAsia="en-US"/>
                <w14:ligatures w14:val="standardContextual"/>
              </w:rPr>
              <w:t xml:space="preserve"> gi en oversikt over personell (også fra eventuell underleverandør) som viser den samlede bredden av etterspurt tilgjengelig kompetanse</w:t>
            </w:r>
            <w:r w:rsidRPr="003F7A3D">
              <w:rPr>
                <w:rFonts w:asciiTheme="minorHAnsi" w:eastAsia="Aptos" w:hAnsiTheme="minorHAnsi" w:cstheme="minorHAnsi"/>
                <w:i/>
                <w:iCs/>
                <w:kern w:val="2"/>
                <w:sz w:val="24"/>
                <w:lang w:eastAsia="en-US"/>
                <w14:ligatures w14:val="standardContextual"/>
              </w:rPr>
              <w:t xml:space="preserve">. </w:t>
            </w:r>
          </w:p>
          <w:p w14:paraId="2B2BC0B4" w14:textId="4AD213DC" w:rsidR="007B0797" w:rsidRPr="003F7A3D" w:rsidRDefault="007B0797" w:rsidP="008200FE">
            <w:pPr>
              <w:keepNext/>
              <w:spacing w:after="160"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CV-er vil bli etterspurt ved hvert enkelt oppdrag, og skal ikke inkluderes i denne konkurransen.</w:t>
            </w:r>
          </w:p>
        </w:tc>
      </w:tr>
      <w:tr w:rsidR="007B0797" w:rsidRPr="00E41019" w14:paraId="08C882DF" w14:textId="77777777" w:rsidTr="007D6051">
        <w:tc>
          <w:tcPr>
            <w:tcW w:w="710" w:type="dxa"/>
          </w:tcPr>
          <w:p w14:paraId="17C3C692" w14:textId="43BCD730" w:rsidR="007B0797" w:rsidRPr="003F7A3D" w:rsidRDefault="007B0797" w:rsidP="007B0797">
            <w:pPr>
              <w:spacing w:after="160" w:line="278" w:lineRule="auto"/>
              <w:rPr>
                <w:rFonts w:asciiTheme="minorHAnsi" w:eastAsia="Aptos" w:hAnsiTheme="minorHAnsi" w:cstheme="minorHAnsi"/>
                <w:b/>
                <w:bCs/>
                <w:sz w:val="24"/>
                <w:lang w:eastAsia="en-US"/>
              </w:rPr>
            </w:pPr>
            <w:r w:rsidRPr="003F7A3D">
              <w:rPr>
                <w:rFonts w:asciiTheme="minorHAnsi" w:eastAsia="Aptos" w:hAnsiTheme="minorHAnsi" w:cstheme="minorHAnsi"/>
                <w:b/>
                <w:color w:val="000000"/>
                <w:sz w:val="24"/>
                <w:lang w:eastAsia="en-US"/>
                <w14:ligatures w14:val="standardContextual"/>
              </w:rPr>
              <w:t>5.3</w:t>
            </w:r>
          </w:p>
        </w:tc>
        <w:tc>
          <w:tcPr>
            <w:tcW w:w="8357" w:type="dxa"/>
          </w:tcPr>
          <w:p w14:paraId="16A2C3E4" w14:textId="77777777" w:rsidR="007B0797" w:rsidRPr="003F7A3D" w:rsidRDefault="007B0797" w:rsidP="007B0797">
            <w:pPr>
              <w:spacing w:after="160" w:line="278" w:lineRule="auto"/>
              <w:rPr>
                <w:rFonts w:asciiTheme="minorHAnsi" w:eastAsia="Aptos" w:hAnsiTheme="minorHAnsi" w:cstheme="minorHAnsi"/>
                <w:b/>
                <w:color w:val="000000"/>
                <w:sz w:val="24"/>
                <w:lang w:eastAsia="en-US"/>
                <w14:ligatures w14:val="standardContextual"/>
              </w:rPr>
            </w:pPr>
            <w:r w:rsidRPr="003F7A3D">
              <w:rPr>
                <w:rFonts w:asciiTheme="minorHAnsi" w:eastAsia="Aptos" w:hAnsiTheme="minorHAnsi" w:cstheme="minorHAnsi"/>
                <w:b/>
                <w:color w:val="000000"/>
                <w:sz w:val="24"/>
                <w:lang w:eastAsia="en-US"/>
                <w14:ligatures w14:val="standardContextual"/>
              </w:rPr>
              <w:t xml:space="preserve">Organisering </w:t>
            </w:r>
          </w:p>
          <w:p w14:paraId="44359ADA" w14:textId="77777777" w:rsidR="00170C51" w:rsidRPr="003F7A3D" w:rsidRDefault="007B0797" w:rsidP="00170C51">
            <w:pPr>
              <w:spacing w:after="160"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Leverandøren skal beskrive hvordan virksomheten vil organisere seg for gjennomføring av oppdrag under rammeavtalen, og hvilke deler av oppdrag som eventuelt skal ivaretas av underleverandør. </w:t>
            </w:r>
          </w:p>
          <w:p w14:paraId="0DA4291C" w14:textId="56ACF4BB" w:rsidR="007B0797" w:rsidRPr="003F7A3D" w:rsidRDefault="007B0797" w:rsidP="00170C51">
            <w:pPr>
              <w:spacing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i/>
                <w:iCs/>
                <w:kern w:val="2"/>
                <w:sz w:val="24"/>
                <w:lang w:eastAsia="en-US"/>
                <w14:ligatures w14:val="standardContextual"/>
              </w:rPr>
              <w:t>Dokumentasjonskrav:</w:t>
            </w:r>
          </w:p>
          <w:p w14:paraId="4CA59EC3" w14:textId="0136034A" w:rsidR="007B0797" w:rsidRPr="003F7A3D" w:rsidRDefault="007B0797" w:rsidP="007B0797">
            <w:pPr>
              <w:spacing w:after="160"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Besvares i </w:t>
            </w:r>
            <w:r w:rsidR="0002277D">
              <w:rPr>
                <w:rFonts w:asciiTheme="minorHAnsi" w:eastAsia="Aptos" w:hAnsiTheme="minorHAnsi" w:cstheme="minorHAnsi"/>
                <w:kern w:val="2"/>
                <w:sz w:val="24"/>
                <w:lang w:eastAsia="en-US"/>
                <w14:ligatures w14:val="standardContextual"/>
              </w:rPr>
              <w:t>b</w:t>
            </w:r>
            <w:r w:rsidRPr="003F7A3D">
              <w:rPr>
                <w:rFonts w:asciiTheme="minorHAnsi" w:eastAsia="Aptos" w:hAnsiTheme="minorHAnsi" w:cstheme="minorHAnsi"/>
                <w:kern w:val="2"/>
                <w:sz w:val="24"/>
                <w:lang w:eastAsia="en-US"/>
                <w14:ligatures w14:val="standardContextual"/>
              </w:rPr>
              <w:t>ilag 2</w:t>
            </w:r>
            <w:r w:rsidR="0002277D">
              <w:rPr>
                <w:rFonts w:asciiTheme="minorHAnsi" w:eastAsia="Aptos" w:hAnsiTheme="minorHAnsi" w:cstheme="minorHAnsi"/>
                <w:kern w:val="2"/>
                <w:sz w:val="24"/>
                <w:lang w:eastAsia="en-US"/>
                <w14:ligatures w14:val="standardContextual"/>
              </w:rPr>
              <w:t>.</w:t>
            </w:r>
          </w:p>
        </w:tc>
      </w:tr>
      <w:tr w:rsidR="007B0797" w:rsidRPr="00E41019" w14:paraId="4EE570F0" w14:textId="77777777" w:rsidTr="007D6051">
        <w:tc>
          <w:tcPr>
            <w:tcW w:w="710" w:type="dxa"/>
          </w:tcPr>
          <w:p w14:paraId="06209B9A" w14:textId="70470F81" w:rsidR="007B0797" w:rsidRPr="003F7A3D" w:rsidRDefault="007B0797" w:rsidP="007B0797">
            <w:pPr>
              <w:spacing w:after="160" w:line="278" w:lineRule="auto"/>
              <w:rPr>
                <w:rFonts w:asciiTheme="minorHAnsi" w:eastAsia="Aptos" w:hAnsiTheme="minorHAnsi" w:cstheme="minorHAnsi"/>
                <w:b/>
                <w:bCs/>
                <w:sz w:val="24"/>
                <w:lang w:eastAsia="en-US"/>
              </w:rPr>
            </w:pPr>
            <w:r w:rsidRPr="003F7A3D">
              <w:rPr>
                <w:rFonts w:asciiTheme="minorHAnsi" w:eastAsia="Aptos" w:hAnsiTheme="minorHAnsi" w:cstheme="minorHAnsi"/>
                <w:b/>
                <w:color w:val="000000"/>
                <w:sz w:val="24"/>
                <w:lang w:eastAsia="en-US"/>
                <w14:ligatures w14:val="standardContextual"/>
              </w:rPr>
              <w:t>5.4</w:t>
            </w:r>
          </w:p>
        </w:tc>
        <w:tc>
          <w:tcPr>
            <w:tcW w:w="8357" w:type="dxa"/>
          </w:tcPr>
          <w:p w14:paraId="17D3DD61" w14:textId="77777777" w:rsidR="007B0797" w:rsidRPr="003F7A3D" w:rsidRDefault="007B0797" w:rsidP="007B0797">
            <w:pPr>
              <w:spacing w:after="160" w:line="278" w:lineRule="auto"/>
              <w:rPr>
                <w:rFonts w:asciiTheme="minorHAnsi" w:eastAsia="Aptos" w:hAnsiTheme="minorHAnsi" w:cstheme="minorHAnsi"/>
                <w:b/>
                <w:color w:val="000000"/>
                <w:sz w:val="24"/>
                <w:lang w:eastAsia="en-US"/>
                <w14:ligatures w14:val="standardContextual"/>
              </w:rPr>
            </w:pPr>
            <w:r w:rsidRPr="003F7A3D">
              <w:rPr>
                <w:rFonts w:asciiTheme="minorHAnsi" w:eastAsia="Aptos" w:hAnsiTheme="minorHAnsi" w:cstheme="minorHAnsi"/>
                <w:b/>
                <w:color w:val="000000"/>
                <w:sz w:val="24"/>
                <w:lang w:eastAsia="en-US"/>
                <w14:ligatures w14:val="standardContextual"/>
              </w:rPr>
              <w:t xml:space="preserve">Utskifting av personell </w:t>
            </w:r>
          </w:p>
          <w:p w14:paraId="0298E218" w14:textId="1D8AF608" w:rsidR="00922C98" w:rsidRPr="003F7A3D" w:rsidRDefault="007B0797" w:rsidP="00922C98">
            <w:pPr>
              <w:spacing w:after="240"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Leverandøren skal beskrive hvordan kontinuitet sikres dersom personell må erstattes i pågående oppdrag, inkludert rutiner for erstatning med personell med tilsvarende kompetanse og kompetanseoverføring ved planlagt og ikke-planlagt fravær.</w:t>
            </w:r>
          </w:p>
          <w:p w14:paraId="4FD09965" w14:textId="77777777" w:rsidR="007B0797" w:rsidRPr="003F7A3D" w:rsidRDefault="00922C98" w:rsidP="00922C98">
            <w:pPr>
              <w:spacing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i/>
                <w:iCs/>
                <w:kern w:val="2"/>
                <w:sz w:val="24"/>
                <w:lang w:eastAsia="en-US"/>
                <w14:ligatures w14:val="standardContextual"/>
              </w:rPr>
              <w:t>D</w:t>
            </w:r>
            <w:r w:rsidR="007B0797" w:rsidRPr="003F7A3D">
              <w:rPr>
                <w:rFonts w:asciiTheme="minorHAnsi" w:eastAsia="Aptos" w:hAnsiTheme="minorHAnsi" w:cstheme="minorHAnsi"/>
                <w:i/>
                <w:iCs/>
                <w:kern w:val="2"/>
                <w:sz w:val="24"/>
                <w:lang w:eastAsia="en-US"/>
                <w14:ligatures w14:val="standardContextual"/>
              </w:rPr>
              <w:t>okumentasjonskrav:</w:t>
            </w:r>
          </w:p>
          <w:p w14:paraId="2BFE1E84" w14:textId="4201DD8B" w:rsidR="007B0797" w:rsidRPr="003F7A3D" w:rsidRDefault="007B0797" w:rsidP="007B0797">
            <w:pPr>
              <w:spacing w:after="160" w:line="278" w:lineRule="auto"/>
              <w:rPr>
                <w:rFonts w:asciiTheme="minorHAnsi" w:eastAsia="Aptos" w:hAnsiTheme="minorHAnsi" w:cstheme="minorHAnsi"/>
                <w:kern w:val="2"/>
                <w:sz w:val="24"/>
                <w:lang w:eastAsia="en-US"/>
                <w14:ligatures w14:val="standardContextual"/>
              </w:rPr>
            </w:pPr>
            <w:r w:rsidRPr="003F7A3D">
              <w:rPr>
                <w:rFonts w:asciiTheme="minorHAnsi" w:eastAsia="Aptos" w:hAnsiTheme="minorHAnsi" w:cstheme="minorHAnsi"/>
                <w:kern w:val="2"/>
                <w:sz w:val="24"/>
                <w:lang w:eastAsia="en-US"/>
                <w14:ligatures w14:val="standardContextual"/>
              </w:rPr>
              <w:t xml:space="preserve">Besvares i </w:t>
            </w:r>
            <w:r w:rsidR="0002277D">
              <w:rPr>
                <w:rFonts w:asciiTheme="minorHAnsi" w:eastAsia="Aptos" w:hAnsiTheme="minorHAnsi" w:cstheme="minorHAnsi"/>
                <w:kern w:val="2"/>
                <w:sz w:val="24"/>
                <w:lang w:eastAsia="en-US"/>
                <w14:ligatures w14:val="standardContextual"/>
              </w:rPr>
              <w:t>b</w:t>
            </w:r>
            <w:r w:rsidRPr="003F7A3D">
              <w:rPr>
                <w:rFonts w:asciiTheme="minorHAnsi" w:eastAsia="Aptos" w:hAnsiTheme="minorHAnsi" w:cstheme="minorHAnsi"/>
                <w:kern w:val="2"/>
                <w:sz w:val="24"/>
                <w:lang w:eastAsia="en-US"/>
                <w14:ligatures w14:val="standardContextual"/>
              </w:rPr>
              <w:t>ilag 2</w:t>
            </w:r>
            <w:r w:rsidR="0002277D">
              <w:rPr>
                <w:rFonts w:asciiTheme="minorHAnsi" w:eastAsia="Aptos" w:hAnsiTheme="minorHAnsi" w:cstheme="minorHAnsi"/>
                <w:kern w:val="2"/>
                <w:sz w:val="24"/>
                <w:lang w:eastAsia="en-US"/>
                <w14:ligatures w14:val="standardContextual"/>
              </w:rPr>
              <w:t>.</w:t>
            </w:r>
          </w:p>
        </w:tc>
      </w:tr>
    </w:tbl>
    <w:p w14:paraId="010DC1CF" w14:textId="77777777" w:rsidR="003E332B" w:rsidRPr="00347D25" w:rsidRDefault="003E332B" w:rsidP="00892781">
      <w:pPr>
        <w:spacing w:after="160" w:line="278" w:lineRule="auto"/>
        <w:rPr>
          <w:rFonts w:eastAsia="Aptos" w:cs="Arial"/>
          <w:b/>
          <w:bCs/>
          <w:sz w:val="24"/>
          <w:szCs w:val="32"/>
          <w:lang w:eastAsia="en-US"/>
        </w:rPr>
      </w:pPr>
    </w:p>
    <w:p w14:paraId="6CB13E84" w14:textId="77777777" w:rsidR="00B85DF9" w:rsidRPr="00B85DF9" w:rsidRDefault="00B85DF9" w:rsidP="00B85DF9">
      <w:pPr>
        <w:spacing w:line="278" w:lineRule="auto"/>
        <w:ind w:left="720"/>
        <w:rPr>
          <w:rFonts w:ascii="Aptos" w:eastAsia="Aptos" w:hAnsi="Aptos" w:cs="Arial"/>
          <w:kern w:val="2"/>
          <w:sz w:val="24"/>
          <w:lang w:eastAsia="en-US"/>
          <w14:ligatures w14:val="standardContextual"/>
        </w:rPr>
      </w:pPr>
    </w:p>
    <w:p w14:paraId="1F562C0B" w14:textId="77777777" w:rsidR="00892781" w:rsidRPr="00892781" w:rsidRDefault="00892781" w:rsidP="00892781">
      <w:pPr>
        <w:spacing w:after="160" w:line="278" w:lineRule="auto"/>
        <w:rPr>
          <w:rFonts w:ascii="Aptos" w:eastAsia="Aptos" w:hAnsi="Aptos"/>
          <w:i/>
          <w:iCs/>
          <w:kern w:val="2"/>
          <w:sz w:val="24"/>
          <w:lang w:eastAsia="en-US"/>
          <w14:ligatures w14:val="standardContextual"/>
        </w:rPr>
      </w:pPr>
    </w:p>
    <w:p w14:paraId="257FD474" w14:textId="77777777" w:rsidR="005A43DD" w:rsidRPr="00892781" w:rsidRDefault="005A43DD" w:rsidP="005A2AEF">
      <w:pPr>
        <w:spacing w:after="160" w:line="278" w:lineRule="auto"/>
        <w:rPr>
          <w:rFonts w:ascii="Aptos" w:eastAsia="Aptos" w:hAnsi="Aptos"/>
          <w:kern w:val="2"/>
          <w:sz w:val="24"/>
          <w:lang w:eastAsia="en-US"/>
          <w14:ligatures w14:val="standardContextual"/>
        </w:rPr>
      </w:pPr>
    </w:p>
    <w:p w14:paraId="14420B2C" w14:textId="77777777" w:rsidR="003F1A59" w:rsidRPr="00892781" w:rsidRDefault="003F1A59" w:rsidP="00892781">
      <w:pPr>
        <w:spacing w:after="160" w:line="278" w:lineRule="auto"/>
        <w:rPr>
          <w:rFonts w:ascii="Aptos" w:eastAsia="Aptos" w:hAnsi="Aptos"/>
          <w:kern w:val="2"/>
          <w:sz w:val="24"/>
          <w:lang w:eastAsia="en-US"/>
          <w14:ligatures w14:val="standardContextual"/>
        </w:rPr>
      </w:pPr>
    </w:p>
    <w:p w14:paraId="4C928015" w14:textId="655CAF71" w:rsidR="00892781" w:rsidRPr="00892781" w:rsidRDefault="00AA1ABB">
      <w:pPr>
        <w:spacing w:after="160" w:line="259" w:lineRule="auto"/>
        <w:rPr>
          <w:rFonts w:ascii="Aptos" w:eastAsia="Aptos" w:hAnsi="Aptos"/>
          <w:i/>
          <w:kern w:val="2"/>
          <w:sz w:val="24"/>
          <w:lang w:eastAsia="en-US"/>
          <w14:ligatures w14:val="standardContextual"/>
        </w:rPr>
      </w:pPr>
      <w:r>
        <w:rPr>
          <w:rFonts w:ascii="Aptos" w:eastAsia="Aptos" w:hAnsi="Aptos"/>
          <w:i/>
          <w:kern w:val="2"/>
          <w:sz w:val="24"/>
          <w:lang w:eastAsia="en-US"/>
          <w14:ligatures w14:val="standardContextual"/>
        </w:rPr>
        <w:br w:type="page"/>
      </w:r>
    </w:p>
    <w:p w14:paraId="2EE6EA9A" w14:textId="6625EC34" w:rsidR="0075466D" w:rsidRPr="00C13890" w:rsidRDefault="0075466D" w:rsidP="0075466D">
      <w:pPr>
        <w:pStyle w:val="Heading1"/>
        <w:numPr>
          <w:ilvl w:val="0"/>
          <w:numId w:val="0"/>
        </w:numPr>
      </w:pPr>
      <w:r w:rsidRPr="00C13890">
        <w:t>Bilag 2</w:t>
      </w:r>
      <w:r w:rsidR="00F5014E">
        <w:t>:</w:t>
      </w:r>
      <w:r w:rsidRPr="00C13890">
        <w:t xml:space="preserve"> Leverandørens besvarelse</w:t>
      </w:r>
      <w:bookmarkEnd w:id="0"/>
      <w:bookmarkEnd w:id="1"/>
      <w:r w:rsidRPr="00C13890">
        <w:t xml:space="preserve"> </w:t>
      </w:r>
    </w:p>
    <w:p w14:paraId="7EBEF81A" w14:textId="77777777" w:rsidR="00A85628" w:rsidRPr="00720E94" w:rsidRDefault="00A85628" w:rsidP="0075466D">
      <w:pPr>
        <w:rPr>
          <w:rFonts w:ascii="Aptos" w:hAnsi="Aptos"/>
        </w:rPr>
      </w:pPr>
    </w:p>
    <w:p w14:paraId="3400EF9C" w14:textId="77777777" w:rsidR="00982BDA" w:rsidRPr="00720E94" w:rsidRDefault="00982BDA" w:rsidP="00982BDA">
      <w:pPr>
        <w:rPr>
          <w:rFonts w:ascii="Aptos" w:hAnsi="Aptos"/>
        </w:rPr>
      </w:pPr>
    </w:p>
    <w:p w14:paraId="2269A65D" w14:textId="4F37842A" w:rsidR="000220AC" w:rsidRPr="00720E94" w:rsidRDefault="00F077CA" w:rsidP="000220AC">
      <w:pPr>
        <w:rPr>
          <w:rFonts w:ascii="Aptos" w:hAnsi="Aptos"/>
          <w:b/>
          <w:bCs/>
          <w:sz w:val="24"/>
          <w:szCs w:val="32"/>
        </w:rPr>
      </w:pPr>
      <w:r w:rsidRPr="00720E94">
        <w:rPr>
          <w:rFonts w:ascii="Aptos" w:hAnsi="Aptos"/>
          <w:b/>
          <w:bCs/>
          <w:sz w:val="24"/>
          <w:szCs w:val="32"/>
        </w:rPr>
        <w:t>Besvarelse av kap. 4 i bilag 1</w:t>
      </w:r>
      <w:r w:rsidR="006F4051" w:rsidRPr="00720E94">
        <w:rPr>
          <w:rFonts w:ascii="Aptos" w:hAnsi="Aptos"/>
          <w:b/>
          <w:bCs/>
          <w:sz w:val="24"/>
          <w:szCs w:val="32"/>
        </w:rPr>
        <w:t xml:space="preserve"> </w:t>
      </w:r>
      <w:r w:rsidR="000220AC" w:rsidRPr="00720E94">
        <w:rPr>
          <w:rFonts w:ascii="Aptos" w:hAnsi="Aptos"/>
          <w:b/>
          <w:bCs/>
          <w:sz w:val="24"/>
          <w:szCs w:val="32"/>
        </w:rPr>
        <w:t>- Absolutte krav til tjenestene</w:t>
      </w:r>
    </w:p>
    <w:p w14:paraId="2EA6C5AB" w14:textId="4A2010BB" w:rsidR="00982BDA" w:rsidRPr="00720E94" w:rsidRDefault="00982BDA" w:rsidP="00982BDA">
      <w:pPr>
        <w:rPr>
          <w:rFonts w:ascii="Aptos" w:hAnsi="Aptos"/>
        </w:rPr>
      </w:pPr>
    </w:p>
    <w:p w14:paraId="67E8EE10" w14:textId="77777777" w:rsidR="00722AFB" w:rsidRPr="00B9014E" w:rsidRDefault="00722AFB" w:rsidP="00E170B6">
      <w:pPr>
        <w:rPr>
          <w:rFonts w:asciiTheme="minorHAnsi" w:eastAsia="Aptos" w:hAnsiTheme="minorHAnsi" w:cstheme="minorHAnsi"/>
          <w:i/>
          <w:kern w:val="2"/>
          <w:sz w:val="22"/>
          <w:szCs w:val="22"/>
          <w:lang w:eastAsia="en-US"/>
          <w14:ligatures w14:val="standardContextual"/>
        </w:rPr>
      </w:pPr>
    </w:p>
    <w:tbl>
      <w:tblPr>
        <w:tblStyle w:val="TableGrid"/>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276"/>
      </w:tblGrid>
      <w:tr w:rsidR="00A543B0" w:rsidRPr="006430E5" w14:paraId="5CA61641" w14:textId="77777777" w:rsidTr="00AA1722">
        <w:tc>
          <w:tcPr>
            <w:tcW w:w="8080" w:type="dxa"/>
          </w:tcPr>
          <w:p w14:paraId="3C4B8771" w14:textId="3A96C0DE" w:rsidR="00583E4E" w:rsidRPr="006430E5" w:rsidRDefault="00600BD1" w:rsidP="00E170B6">
            <w:pPr>
              <w:spacing w:line="278" w:lineRule="auto"/>
              <w:rPr>
                <w:rFonts w:asciiTheme="minorHAnsi" w:eastAsia="Aptos" w:hAnsiTheme="minorHAnsi" w:cstheme="minorHAnsi"/>
                <w:kern w:val="2"/>
                <w:sz w:val="24"/>
                <w:lang w:eastAsia="en-US"/>
                <w14:ligatures w14:val="standardContextual"/>
              </w:rPr>
            </w:pPr>
            <w:r w:rsidRPr="006430E5">
              <w:rPr>
                <w:rFonts w:asciiTheme="minorHAnsi" w:eastAsia="Aptos" w:hAnsiTheme="minorHAnsi" w:cstheme="minorHAnsi"/>
                <w:b/>
                <w:kern w:val="2"/>
                <w:sz w:val="24"/>
                <w:lang w:eastAsia="en-US"/>
                <w14:ligatures w14:val="standardContextual"/>
              </w:rPr>
              <w:t xml:space="preserve">4.1 </w:t>
            </w:r>
            <w:r w:rsidR="00583E4E" w:rsidRPr="006430E5">
              <w:rPr>
                <w:rFonts w:asciiTheme="minorHAnsi" w:eastAsia="Aptos" w:hAnsiTheme="minorHAnsi" w:cstheme="minorHAnsi"/>
                <w:b/>
                <w:kern w:val="2"/>
                <w:sz w:val="24"/>
                <w:lang w:eastAsia="en-US"/>
                <w14:ligatures w14:val="standardContextual"/>
              </w:rPr>
              <w:t xml:space="preserve">Universell utforming </w:t>
            </w:r>
          </w:p>
          <w:p w14:paraId="3897C235" w14:textId="77777777" w:rsidR="00583E4E" w:rsidRPr="006430E5" w:rsidRDefault="00583E4E" w:rsidP="00E170B6">
            <w:pPr>
              <w:spacing w:after="160" w:line="278" w:lineRule="auto"/>
              <w:rPr>
                <w:rFonts w:asciiTheme="minorHAnsi" w:eastAsia="Aptos" w:hAnsiTheme="minorHAnsi" w:cstheme="minorHAnsi"/>
                <w:kern w:val="2"/>
                <w:sz w:val="24"/>
                <w:lang w:eastAsia="en-US"/>
                <w14:ligatures w14:val="standardContextual"/>
              </w:rPr>
            </w:pPr>
            <w:r w:rsidRPr="006430E5">
              <w:rPr>
                <w:rFonts w:asciiTheme="minorHAnsi" w:eastAsia="Aptos" w:hAnsiTheme="minorHAnsi" w:cstheme="minorHAnsi"/>
                <w:kern w:val="2"/>
                <w:sz w:val="24"/>
                <w:lang w:eastAsia="en-US"/>
                <w14:ligatures w14:val="standardContextual"/>
              </w:rPr>
              <w:t>Ferdigstilt produkt som skal tilgjengeliggjøres i et digitalt format på Leverandørens nettsted skal tilfredsstille de til enhver tid gjeldende krav og retningslinjer til universell utforming for offentlige virksomheter, herunder kravene i Forskrift om IT-standarder i offentlig forvaltning §4 (</w:t>
            </w:r>
            <w:hyperlink r:id="rId16" w:anchor="%C2%A74" w:history="1">
              <w:r w:rsidRPr="006430E5">
                <w:rPr>
                  <w:rStyle w:val="Hyperlink"/>
                  <w:rFonts w:eastAsia="Aptos" w:cstheme="minorHAnsi"/>
                  <w:kern w:val="2"/>
                  <w:lang w:eastAsia="en-US"/>
                  <w14:ligatures w14:val="standardContextual"/>
                </w:rPr>
                <w:t>https://lovdata.no/dokument/SF/forskrift/2013-04-05- 959/%C2%A74#%C2%A74</w:t>
              </w:r>
            </w:hyperlink>
            <w:r w:rsidRPr="006430E5">
              <w:rPr>
                <w:rFonts w:asciiTheme="minorHAnsi" w:eastAsia="Aptos" w:hAnsiTheme="minorHAnsi" w:cstheme="minorHAnsi"/>
                <w:kern w:val="2"/>
                <w:sz w:val="24"/>
                <w:lang w:eastAsia="en-US"/>
                <w14:ligatures w14:val="standardContextual"/>
              </w:rPr>
              <w:t xml:space="preserve">). </w:t>
            </w:r>
          </w:p>
          <w:p w14:paraId="18796831" w14:textId="788D7E23" w:rsidR="00A543B0" w:rsidRPr="006430E5" w:rsidRDefault="00583E4E" w:rsidP="00E170B6">
            <w:pPr>
              <w:spacing w:after="160" w:line="278" w:lineRule="auto"/>
              <w:rPr>
                <w:rFonts w:asciiTheme="minorHAnsi" w:eastAsia="Aptos" w:hAnsiTheme="minorHAnsi" w:cstheme="minorHAnsi"/>
                <w:kern w:val="2"/>
                <w:sz w:val="24"/>
                <w:lang w:eastAsia="en-US"/>
                <w14:ligatures w14:val="standardContextual"/>
              </w:rPr>
            </w:pPr>
            <w:r w:rsidRPr="006430E5">
              <w:rPr>
                <w:rFonts w:asciiTheme="minorHAnsi" w:eastAsia="Aptos" w:hAnsiTheme="minorHAnsi" w:cstheme="minorHAnsi"/>
                <w:kern w:val="2"/>
                <w:sz w:val="24"/>
                <w:lang w:eastAsia="en-US"/>
                <w14:ligatures w14:val="standardContextual"/>
              </w:rPr>
              <w:t>Leverandøren skal levere kort beskrivelse av hvordan de vil sikre at produkter leveres universelt utformet iht. regelverket.</w:t>
            </w:r>
          </w:p>
        </w:tc>
        <w:tc>
          <w:tcPr>
            <w:tcW w:w="1276" w:type="dxa"/>
          </w:tcPr>
          <w:p w14:paraId="049ED6E1" w14:textId="420972E7" w:rsidR="00A543B0" w:rsidRPr="006430E5" w:rsidRDefault="00C82C2D" w:rsidP="00E170B6">
            <w:pPr>
              <w:rPr>
                <w:rFonts w:asciiTheme="minorHAnsi" w:eastAsia="Aptos" w:hAnsiTheme="minorHAnsi" w:cstheme="minorHAnsi"/>
                <w:i/>
                <w:kern w:val="2"/>
                <w:sz w:val="24"/>
                <w:lang w:eastAsia="en-US"/>
                <w14:ligatures w14:val="standardContextual"/>
              </w:rPr>
            </w:pPr>
            <w:r w:rsidRPr="0038740E">
              <w:rPr>
                <w:rFonts w:asciiTheme="minorHAnsi" w:eastAsia="Aptos" w:hAnsiTheme="minorHAnsi" w:cstheme="minorHAnsi"/>
                <w:i/>
                <w:kern w:val="2"/>
                <w:sz w:val="24"/>
                <w:highlight w:val="yellow"/>
                <w:lang w:eastAsia="en-US"/>
                <w14:ligatures w14:val="standardContextual"/>
              </w:rPr>
              <w:t>Bekreftes</w:t>
            </w:r>
          </w:p>
        </w:tc>
      </w:tr>
    </w:tbl>
    <w:p w14:paraId="39E8A5EB" w14:textId="51C43D88" w:rsidR="00E41B1F" w:rsidRPr="006430E5" w:rsidRDefault="00255409" w:rsidP="00E170B6">
      <w:pPr>
        <w:rPr>
          <w:rFonts w:asciiTheme="minorHAnsi" w:eastAsia="Aptos" w:hAnsiTheme="minorHAnsi" w:cstheme="minorHAnsi"/>
          <w:i/>
          <w:kern w:val="2"/>
          <w:sz w:val="24"/>
          <w:lang w:eastAsia="en-US"/>
          <w14:ligatures w14:val="standardContextual"/>
        </w:rPr>
      </w:pPr>
      <w:r w:rsidRPr="0038740E">
        <w:rPr>
          <w:rFonts w:asciiTheme="minorHAnsi" w:eastAsia="Aptos" w:hAnsiTheme="minorHAnsi" w:cstheme="minorHAnsi"/>
          <w:i/>
          <w:kern w:val="2"/>
          <w:sz w:val="24"/>
          <w:highlight w:val="yellow"/>
          <w:lang w:eastAsia="en-US"/>
          <w14:ligatures w14:val="standardContextual"/>
        </w:rPr>
        <w:t>Leverandørens besvarelse:</w:t>
      </w:r>
      <w:r w:rsidRPr="006430E5">
        <w:rPr>
          <w:rFonts w:asciiTheme="minorHAnsi" w:eastAsia="Aptos" w:hAnsiTheme="minorHAnsi" w:cstheme="minorHAnsi"/>
          <w:i/>
          <w:kern w:val="2"/>
          <w:sz w:val="24"/>
          <w:lang w:eastAsia="en-US"/>
          <w14:ligatures w14:val="standardContextual"/>
        </w:rPr>
        <w:t xml:space="preserve"> </w:t>
      </w:r>
    </w:p>
    <w:p w14:paraId="6805D713" w14:textId="77777777" w:rsidR="00FE015F" w:rsidRPr="006430E5" w:rsidRDefault="00FE015F" w:rsidP="00E170B6">
      <w:pPr>
        <w:rPr>
          <w:rFonts w:asciiTheme="minorHAnsi" w:hAnsiTheme="minorHAnsi" w:cstheme="minorHAnsi"/>
          <w:sz w:val="24"/>
        </w:rPr>
      </w:pPr>
    </w:p>
    <w:p w14:paraId="5710C896" w14:textId="77777777" w:rsidR="00AD2552" w:rsidRPr="006430E5" w:rsidRDefault="00AD2552" w:rsidP="00E170B6">
      <w:pPr>
        <w:rPr>
          <w:rFonts w:asciiTheme="minorHAnsi" w:hAnsiTheme="minorHAnsi" w:cstheme="minorHAnsi"/>
          <w:sz w:val="24"/>
        </w:rPr>
      </w:pPr>
    </w:p>
    <w:tbl>
      <w:tblPr>
        <w:tblW w:w="9356" w:type="dxa"/>
        <w:tblInd w:w="-147" w:type="dxa"/>
        <w:tblLook w:val="04A0" w:firstRow="1" w:lastRow="0" w:firstColumn="1" w:lastColumn="0" w:noHBand="0" w:noVBand="1"/>
      </w:tblPr>
      <w:tblGrid>
        <w:gridCol w:w="8080"/>
        <w:gridCol w:w="1276"/>
      </w:tblGrid>
      <w:tr w:rsidR="003C7317" w:rsidRPr="006430E5" w14:paraId="232C59EB" w14:textId="77777777" w:rsidTr="00CD7017">
        <w:tc>
          <w:tcPr>
            <w:tcW w:w="8080" w:type="dxa"/>
          </w:tcPr>
          <w:p w14:paraId="524C3A8D" w14:textId="5C778141" w:rsidR="003C7317" w:rsidRPr="006430E5" w:rsidRDefault="003C7317" w:rsidP="00E170B6">
            <w:pPr>
              <w:spacing w:line="278" w:lineRule="auto"/>
              <w:rPr>
                <w:rFonts w:asciiTheme="minorHAnsi" w:eastAsia="Aptos" w:hAnsiTheme="minorHAnsi" w:cstheme="minorHAnsi"/>
                <w:b/>
                <w:bCs/>
                <w:kern w:val="2"/>
                <w:sz w:val="24"/>
                <w:lang w:val="nn-NO" w:eastAsia="en-US"/>
                <w14:ligatures w14:val="standardContextual"/>
              </w:rPr>
            </w:pPr>
            <w:r w:rsidRPr="006430E5">
              <w:rPr>
                <w:rFonts w:asciiTheme="minorHAnsi" w:eastAsia="Aptos" w:hAnsiTheme="minorHAnsi" w:cstheme="minorHAnsi"/>
                <w:b/>
                <w:bCs/>
                <w:kern w:val="2"/>
                <w:sz w:val="24"/>
                <w:lang w:val="nn-NO" w:eastAsia="en-US"/>
                <w14:ligatures w14:val="standardContextual"/>
              </w:rPr>
              <w:t>4.2 Språk</w:t>
            </w:r>
          </w:p>
          <w:p w14:paraId="4DA3F2D3" w14:textId="7A67E32A" w:rsidR="00171CD5" w:rsidRPr="006430E5" w:rsidRDefault="003C7317" w:rsidP="00B12CFA">
            <w:pPr>
              <w:spacing w:after="160" w:line="278" w:lineRule="auto"/>
              <w:rPr>
                <w:rFonts w:asciiTheme="minorHAnsi" w:eastAsia="Aptos" w:hAnsiTheme="minorHAnsi" w:cstheme="minorHAnsi"/>
                <w:iCs/>
                <w:kern w:val="2"/>
                <w:sz w:val="24"/>
                <w:lang w:eastAsia="en-US"/>
                <w14:ligatures w14:val="standardContextual"/>
              </w:rPr>
            </w:pPr>
            <w:r w:rsidRPr="006430E5">
              <w:rPr>
                <w:rFonts w:asciiTheme="minorHAnsi" w:eastAsia="Aptos" w:hAnsiTheme="minorHAnsi" w:cstheme="minorHAnsi"/>
                <w:kern w:val="2"/>
                <w:sz w:val="24"/>
                <w:lang w:val="nn-NO" w:eastAsia="en-US"/>
                <w14:ligatures w14:val="standardContextual"/>
              </w:rPr>
              <w:t xml:space="preserve">Leverandøren må beherske nynorsk, bokmål og engelsk. HK-dir vil spesifisere språk/målform for hvert oppdrag. Alle norske rapporter skal også ha sammendrag på engelsk. HK-dir bruker britisk engelsk som standard. </w:t>
            </w:r>
            <w:r w:rsidRPr="006430E5">
              <w:rPr>
                <w:rFonts w:asciiTheme="minorHAnsi" w:eastAsia="Aptos" w:hAnsiTheme="minorHAnsi" w:cstheme="minorHAnsi"/>
                <w:kern w:val="2"/>
                <w:sz w:val="24"/>
                <w:lang w:eastAsia="en-US"/>
                <w14:ligatures w14:val="standardContextual"/>
              </w:rPr>
              <w:t xml:space="preserve">Vanligvis vil det være krav om leveranser på norsk, men i noen tilfeller vil det være aktuelt å gjennomføre utredninger og analyser på engelsk. Utredninger og analyser skrevet på engelsk skal ha et utfyllende sammendrag på norsk. Utredninger og analyser skal oppfylle kravene i Språklova, og det stilles høye krav til klarspråk og rettskriving. </w:t>
            </w:r>
          </w:p>
        </w:tc>
        <w:tc>
          <w:tcPr>
            <w:tcW w:w="1276" w:type="dxa"/>
          </w:tcPr>
          <w:p w14:paraId="28B0DFE5" w14:textId="77777777" w:rsidR="003C7317" w:rsidRPr="006430E5" w:rsidRDefault="00C67F8C" w:rsidP="00E170B6">
            <w:pPr>
              <w:rPr>
                <w:rFonts w:asciiTheme="minorHAnsi" w:eastAsia="Aptos" w:hAnsiTheme="minorHAnsi" w:cstheme="minorHAnsi"/>
                <w:i/>
                <w:kern w:val="2"/>
                <w:sz w:val="24"/>
                <w:lang w:eastAsia="en-US"/>
                <w14:ligatures w14:val="standardContextual"/>
              </w:rPr>
            </w:pPr>
            <w:r w:rsidRPr="0038740E">
              <w:rPr>
                <w:rFonts w:asciiTheme="minorHAnsi" w:eastAsia="Aptos" w:hAnsiTheme="minorHAnsi" w:cstheme="minorHAnsi"/>
                <w:i/>
                <w:kern w:val="2"/>
                <w:sz w:val="24"/>
                <w:highlight w:val="yellow"/>
                <w:lang w:eastAsia="en-US"/>
                <w14:ligatures w14:val="standardContextual"/>
              </w:rPr>
              <w:t>Bekreftes</w:t>
            </w:r>
          </w:p>
          <w:p w14:paraId="25A76DCF" w14:textId="012AFD83" w:rsidR="00376810" w:rsidRPr="006430E5" w:rsidRDefault="00376810" w:rsidP="00E170B6">
            <w:pPr>
              <w:rPr>
                <w:rFonts w:asciiTheme="minorHAnsi" w:hAnsiTheme="minorHAnsi" w:cstheme="minorHAnsi"/>
                <w:sz w:val="24"/>
              </w:rPr>
            </w:pPr>
          </w:p>
        </w:tc>
      </w:tr>
    </w:tbl>
    <w:p w14:paraId="1CE2EBDB" w14:textId="77777777" w:rsidR="000A2481" w:rsidRPr="00786B13" w:rsidRDefault="000A2481" w:rsidP="00E170B6">
      <w:pPr>
        <w:rPr>
          <w:rFonts w:asciiTheme="minorHAnsi" w:hAnsiTheme="minorHAnsi" w:cstheme="minorHAnsi"/>
          <w:sz w:val="32"/>
          <w:szCs w:val="32"/>
        </w:rPr>
      </w:pPr>
    </w:p>
    <w:tbl>
      <w:tblPr>
        <w:tblStyle w:val="TableGrid"/>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276"/>
      </w:tblGrid>
      <w:tr w:rsidR="000F3EDF" w:rsidRPr="0038740E" w14:paraId="30A9ED43" w14:textId="77777777" w:rsidTr="00FB3729">
        <w:tc>
          <w:tcPr>
            <w:tcW w:w="8080" w:type="dxa"/>
          </w:tcPr>
          <w:p w14:paraId="1771DE4F" w14:textId="6277A230" w:rsidR="000F3EDF" w:rsidRPr="0038740E" w:rsidRDefault="001A3849" w:rsidP="00E170B6">
            <w:pPr>
              <w:spacing w:line="278" w:lineRule="auto"/>
              <w:rPr>
                <w:rFonts w:asciiTheme="minorHAnsi" w:eastAsia="Aptos" w:hAnsiTheme="minorHAnsi" w:cstheme="minorHAnsi"/>
                <w:kern w:val="2"/>
                <w:sz w:val="32"/>
                <w:szCs w:val="32"/>
                <w:lang w:eastAsia="en-US"/>
                <w14:ligatures w14:val="standardContextual"/>
              </w:rPr>
            </w:pPr>
            <w:r w:rsidRPr="0038740E">
              <w:rPr>
                <w:rFonts w:asciiTheme="minorHAnsi" w:eastAsia="Aptos" w:hAnsiTheme="minorHAnsi" w:cstheme="minorHAnsi"/>
                <w:b/>
                <w:bCs/>
                <w:kern w:val="2"/>
                <w:sz w:val="24"/>
                <w:lang w:eastAsia="en-US"/>
                <w14:ligatures w14:val="standardContextual"/>
              </w:rPr>
              <w:t>4</w:t>
            </w:r>
            <w:r w:rsidR="00A456CB" w:rsidRPr="0038740E">
              <w:rPr>
                <w:rFonts w:asciiTheme="minorHAnsi" w:eastAsia="Aptos" w:hAnsiTheme="minorHAnsi" w:cstheme="minorHAnsi"/>
                <w:b/>
                <w:bCs/>
                <w:kern w:val="2"/>
                <w:sz w:val="24"/>
                <w:lang w:eastAsia="en-US"/>
                <w14:ligatures w14:val="standardContextual"/>
              </w:rPr>
              <w:t xml:space="preserve">.3 </w:t>
            </w:r>
            <w:r w:rsidR="000F3EDF" w:rsidRPr="0038740E">
              <w:rPr>
                <w:rFonts w:asciiTheme="minorHAnsi" w:eastAsia="Aptos" w:hAnsiTheme="minorHAnsi" w:cstheme="minorHAnsi"/>
                <w:b/>
                <w:bCs/>
                <w:kern w:val="2"/>
                <w:sz w:val="24"/>
                <w:lang w:eastAsia="en-US"/>
                <w14:ligatures w14:val="standardContextual"/>
              </w:rPr>
              <w:t>Kvalitetssikring</w:t>
            </w:r>
          </w:p>
          <w:p w14:paraId="066A49BB" w14:textId="77777777" w:rsidR="000F3EDF" w:rsidRPr="0038740E" w:rsidRDefault="000F3EDF" w:rsidP="00E170B6">
            <w:pPr>
              <w:spacing w:after="160" w:line="278" w:lineRule="auto"/>
              <w:rPr>
                <w:rFonts w:asciiTheme="minorHAnsi" w:eastAsia="Aptos" w:hAnsiTheme="minorHAnsi" w:cstheme="minorHAnsi"/>
                <w:kern w:val="2"/>
                <w:sz w:val="24"/>
                <w:lang w:eastAsia="en-US"/>
                <w14:ligatures w14:val="standardContextual"/>
              </w:rPr>
            </w:pPr>
            <w:r w:rsidRPr="0038740E">
              <w:rPr>
                <w:rFonts w:asciiTheme="minorHAnsi" w:eastAsia="Aptos" w:hAnsiTheme="minorHAnsi" w:cstheme="minorHAnsi"/>
                <w:kern w:val="2"/>
                <w:sz w:val="24"/>
                <w:lang w:eastAsia="en-US"/>
                <w14:ligatures w14:val="standardContextual"/>
              </w:rPr>
              <w:t>Leverandøren skal ha system og rutiner for kvalitetssikring av alle leveranser.</w:t>
            </w:r>
          </w:p>
          <w:p w14:paraId="6C5340CC" w14:textId="4CA390DD" w:rsidR="000F3EDF" w:rsidRPr="0038740E" w:rsidRDefault="00E170B6" w:rsidP="00E170B6">
            <w:pPr>
              <w:spacing w:after="160" w:line="278" w:lineRule="auto"/>
              <w:rPr>
                <w:rFonts w:asciiTheme="minorHAnsi" w:eastAsia="Aptos" w:hAnsiTheme="minorHAnsi" w:cstheme="minorHAnsi"/>
                <w:kern w:val="2"/>
                <w:sz w:val="24"/>
                <w:lang w:eastAsia="en-US"/>
                <w14:ligatures w14:val="standardContextual"/>
              </w:rPr>
            </w:pPr>
            <w:r w:rsidRPr="0038740E">
              <w:rPr>
                <w:rFonts w:asciiTheme="minorHAnsi" w:eastAsia="Aptos" w:hAnsiTheme="minorHAnsi" w:cstheme="minorHAnsi"/>
                <w:kern w:val="2"/>
                <w:sz w:val="24"/>
                <w:lang w:eastAsia="en-US"/>
                <w14:ligatures w14:val="standardContextual"/>
              </w:rPr>
              <w:t>Leverandøren skal beskrive</w:t>
            </w:r>
            <w:r w:rsidR="000F3EDF" w:rsidRPr="0038740E">
              <w:rPr>
                <w:rFonts w:asciiTheme="minorHAnsi" w:eastAsia="Aptos" w:hAnsiTheme="minorHAnsi" w:cstheme="minorHAnsi"/>
                <w:kern w:val="2"/>
                <w:sz w:val="24"/>
                <w:lang w:eastAsia="en-US"/>
                <w14:ligatures w14:val="standardContextual"/>
              </w:rPr>
              <w:t xml:space="preserve"> hvordan resultatene av oppdrag blir kvalitetssikret, og vise til hvilke kvalitetssikrings-system /-rutiner som benyttes. </w:t>
            </w:r>
          </w:p>
        </w:tc>
        <w:tc>
          <w:tcPr>
            <w:tcW w:w="1276" w:type="dxa"/>
          </w:tcPr>
          <w:p w14:paraId="6A73EB40" w14:textId="77777777" w:rsidR="00A456CB" w:rsidRPr="0038740E" w:rsidRDefault="00A456CB" w:rsidP="00E170B6">
            <w:pPr>
              <w:rPr>
                <w:rFonts w:asciiTheme="minorHAnsi" w:eastAsia="Aptos" w:hAnsiTheme="minorHAnsi" w:cstheme="minorHAnsi"/>
                <w:i/>
                <w:kern w:val="2"/>
                <w:sz w:val="24"/>
                <w:lang w:eastAsia="en-US"/>
                <w14:ligatures w14:val="standardContextual"/>
              </w:rPr>
            </w:pPr>
            <w:r w:rsidRPr="0038740E">
              <w:rPr>
                <w:rFonts w:asciiTheme="minorHAnsi" w:eastAsia="Aptos" w:hAnsiTheme="minorHAnsi" w:cstheme="minorHAnsi"/>
                <w:i/>
                <w:kern w:val="2"/>
                <w:sz w:val="24"/>
                <w:highlight w:val="yellow"/>
                <w:lang w:eastAsia="en-US"/>
                <w14:ligatures w14:val="standardContextual"/>
              </w:rPr>
              <w:t>Bekreftes</w:t>
            </w:r>
          </w:p>
          <w:p w14:paraId="50E9B3F7" w14:textId="77777777" w:rsidR="000F3EDF" w:rsidRPr="0038740E" w:rsidRDefault="000F3EDF" w:rsidP="00E170B6">
            <w:pPr>
              <w:rPr>
                <w:rFonts w:asciiTheme="minorHAnsi" w:hAnsiTheme="minorHAnsi" w:cstheme="minorHAnsi"/>
                <w:sz w:val="24"/>
                <w:szCs w:val="32"/>
              </w:rPr>
            </w:pPr>
          </w:p>
        </w:tc>
      </w:tr>
    </w:tbl>
    <w:p w14:paraId="0C5464A5" w14:textId="77777777" w:rsidR="004C4E58" w:rsidRPr="0038740E" w:rsidRDefault="004C4E58" w:rsidP="00E170B6">
      <w:pPr>
        <w:rPr>
          <w:rFonts w:asciiTheme="minorHAnsi" w:hAnsiTheme="minorHAnsi" w:cstheme="minorHAnsi"/>
          <w:sz w:val="24"/>
          <w:szCs w:val="32"/>
        </w:rPr>
      </w:pPr>
    </w:p>
    <w:p w14:paraId="6DD01F6E" w14:textId="77777777" w:rsidR="00E170B6" w:rsidRPr="0038740E" w:rsidRDefault="00E170B6" w:rsidP="00E170B6">
      <w:pPr>
        <w:rPr>
          <w:rFonts w:asciiTheme="minorHAnsi" w:eastAsia="Aptos" w:hAnsiTheme="minorHAnsi" w:cstheme="minorHAnsi"/>
          <w:i/>
          <w:kern w:val="2"/>
          <w:sz w:val="24"/>
          <w:lang w:eastAsia="en-US"/>
          <w14:ligatures w14:val="standardContextual"/>
        </w:rPr>
      </w:pPr>
      <w:r w:rsidRPr="0038740E">
        <w:rPr>
          <w:rFonts w:asciiTheme="minorHAnsi" w:eastAsia="Aptos" w:hAnsiTheme="minorHAnsi" w:cstheme="minorHAnsi"/>
          <w:i/>
          <w:kern w:val="2"/>
          <w:sz w:val="24"/>
          <w:highlight w:val="yellow"/>
          <w:lang w:eastAsia="en-US"/>
          <w14:ligatures w14:val="standardContextual"/>
        </w:rPr>
        <w:t>Leverandørens besvarelse:</w:t>
      </w:r>
      <w:r w:rsidRPr="0038740E">
        <w:rPr>
          <w:rFonts w:asciiTheme="minorHAnsi" w:eastAsia="Aptos" w:hAnsiTheme="minorHAnsi" w:cstheme="minorHAnsi"/>
          <w:i/>
          <w:kern w:val="2"/>
          <w:sz w:val="24"/>
          <w:lang w:eastAsia="en-US"/>
          <w14:ligatures w14:val="standardContextual"/>
        </w:rPr>
        <w:t xml:space="preserve"> </w:t>
      </w:r>
    </w:p>
    <w:p w14:paraId="5231F0D4" w14:textId="77777777" w:rsidR="00B12CFA" w:rsidRPr="0038740E" w:rsidRDefault="00B12CFA" w:rsidP="00E170B6">
      <w:pPr>
        <w:rPr>
          <w:rFonts w:asciiTheme="minorHAnsi" w:eastAsia="Aptos" w:hAnsiTheme="minorHAnsi" w:cstheme="minorHAnsi"/>
          <w:i/>
          <w:kern w:val="2"/>
          <w:sz w:val="24"/>
          <w:lang w:eastAsia="en-US"/>
          <w14:ligatures w14:val="standardContextual"/>
        </w:rPr>
      </w:pPr>
    </w:p>
    <w:p w14:paraId="114DB875" w14:textId="77777777" w:rsidR="00B12CFA" w:rsidRPr="0038740E" w:rsidRDefault="00B12CFA" w:rsidP="00E170B6">
      <w:pPr>
        <w:rPr>
          <w:rFonts w:asciiTheme="minorHAnsi" w:eastAsia="Aptos" w:hAnsiTheme="minorHAnsi" w:cstheme="minorHAnsi"/>
          <w:i/>
          <w:kern w:val="2"/>
          <w:sz w:val="24"/>
          <w:lang w:eastAsia="en-US"/>
          <w14:ligatures w14:val="standardContextual"/>
        </w:rPr>
      </w:pPr>
    </w:p>
    <w:p w14:paraId="32C73F18" w14:textId="77777777" w:rsidR="00B12CFA" w:rsidRPr="0038740E" w:rsidRDefault="00B12CFA" w:rsidP="00CD29F6">
      <w:pPr>
        <w:spacing w:line="278" w:lineRule="auto"/>
        <w:rPr>
          <w:rFonts w:asciiTheme="minorHAnsi" w:eastAsia="Aptos" w:hAnsiTheme="minorHAnsi" w:cstheme="minorHAnsi"/>
          <w:b/>
          <w:bCs/>
          <w:kern w:val="2"/>
          <w:sz w:val="24"/>
          <w:lang w:eastAsia="en-US"/>
          <w14:ligatures w14:val="standardContextual"/>
        </w:rPr>
      </w:pPr>
    </w:p>
    <w:tbl>
      <w:tblPr>
        <w:tblW w:w="9356" w:type="dxa"/>
        <w:tblInd w:w="-147" w:type="dxa"/>
        <w:tblLook w:val="04A0" w:firstRow="1" w:lastRow="0" w:firstColumn="1" w:lastColumn="0" w:noHBand="0" w:noVBand="1"/>
      </w:tblPr>
      <w:tblGrid>
        <w:gridCol w:w="8080"/>
        <w:gridCol w:w="1276"/>
      </w:tblGrid>
      <w:tr w:rsidR="001945CA" w:rsidRPr="0038740E" w14:paraId="6CE68B3F" w14:textId="77777777" w:rsidTr="00D62991">
        <w:tc>
          <w:tcPr>
            <w:tcW w:w="8080" w:type="dxa"/>
          </w:tcPr>
          <w:p w14:paraId="5CF77770" w14:textId="49EF979D" w:rsidR="00771154" w:rsidRPr="0038740E" w:rsidRDefault="00FB3729" w:rsidP="004C5EEB">
            <w:pPr>
              <w:keepNext/>
              <w:keepLines/>
              <w:spacing w:line="278" w:lineRule="auto"/>
              <w:rPr>
                <w:rFonts w:asciiTheme="minorHAnsi" w:eastAsia="Aptos" w:hAnsiTheme="minorHAnsi" w:cstheme="minorHAnsi"/>
                <w:b/>
                <w:bCs/>
                <w:kern w:val="2"/>
                <w:sz w:val="24"/>
                <w:lang w:eastAsia="en-US"/>
                <w14:ligatures w14:val="standardContextual"/>
              </w:rPr>
            </w:pPr>
            <w:r w:rsidRPr="0038740E">
              <w:rPr>
                <w:rFonts w:asciiTheme="minorHAnsi" w:eastAsia="Aptos" w:hAnsiTheme="minorHAnsi" w:cstheme="minorHAnsi"/>
                <w:b/>
                <w:bCs/>
                <w:kern w:val="2"/>
                <w:sz w:val="24"/>
                <w:lang w:eastAsia="en-US"/>
                <w14:ligatures w14:val="standardContextual"/>
              </w:rPr>
              <w:t xml:space="preserve">4.4 </w:t>
            </w:r>
            <w:r w:rsidR="00771154" w:rsidRPr="0038740E">
              <w:rPr>
                <w:rFonts w:asciiTheme="minorHAnsi" w:eastAsia="Aptos" w:hAnsiTheme="minorHAnsi" w:cstheme="minorHAnsi"/>
                <w:b/>
                <w:bCs/>
                <w:kern w:val="2"/>
                <w:sz w:val="24"/>
                <w:lang w:eastAsia="en-US"/>
                <w14:ligatures w14:val="standardContextual"/>
              </w:rPr>
              <w:t>Oppdrag skal gjennomføres på en etisk forsvarlig måte</w:t>
            </w:r>
          </w:p>
          <w:p w14:paraId="48F846D9" w14:textId="42777F8B" w:rsidR="001945CA" w:rsidRPr="0038740E" w:rsidRDefault="00771154" w:rsidP="004C5EEB">
            <w:pPr>
              <w:keepNext/>
              <w:keepLines/>
              <w:spacing w:after="160" w:line="278" w:lineRule="auto"/>
              <w:rPr>
                <w:rFonts w:asciiTheme="minorHAnsi" w:eastAsia="Aptos" w:hAnsiTheme="minorHAnsi" w:cstheme="minorHAnsi"/>
                <w:kern w:val="2"/>
                <w:sz w:val="24"/>
                <w:lang w:eastAsia="en-US"/>
                <w14:ligatures w14:val="standardContextual"/>
              </w:rPr>
            </w:pPr>
            <w:r w:rsidRPr="0038740E">
              <w:rPr>
                <w:rFonts w:asciiTheme="minorHAnsi" w:eastAsia="Aptos" w:hAnsiTheme="minorHAnsi" w:cstheme="minorHAnsi"/>
                <w:kern w:val="2"/>
                <w:sz w:val="24"/>
                <w:lang w:eastAsia="en-US"/>
                <w14:ligatures w14:val="standardContextual"/>
              </w:rPr>
              <w:t xml:space="preserve">Hensyn til personer og grupper skal ivaretas i tråd med </w:t>
            </w:r>
            <w:hyperlink r:id="rId17" w:history="1">
              <w:r w:rsidRPr="0038740E">
                <w:rPr>
                  <w:rFonts w:asciiTheme="minorHAnsi" w:eastAsia="Aptos" w:hAnsiTheme="minorHAnsi" w:cstheme="minorHAnsi"/>
                  <w:kern w:val="2"/>
                  <w:sz w:val="24"/>
                  <w:lang w:eastAsia="en-US"/>
                  <w14:ligatures w14:val="standardContextual"/>
                </w:rPr>
                <w:t>Forskningsetiske retningslinjer for samfunnsvitenskap og humaniora</w:t>
              </w:r>
            </w:hyperlink>
            <w:r w:rsidRPr="0038740E">
              <w:rPr>
                <w:rFonts w:asciiTheme="minorHAnsi" w:eastAsia="Aptos" w:hAnsiTheme="minorHAnsi" w:cstheme="minorHAnsi"/>
                <w:kern w:val="2"/>
                <w:sz w:val="24"/>
                <w:lang w:eastAsia="en-US"/>
                <w14:ligatures w14:val="standardContextual"/>
              </w:rPr>
              <w:t xml:space="preserve">, utarbeidet av De nasjonale forskningsetiske komiteene. Forskningsoppdrag skal følge de generelle forskningsetiske prinsippene, slik det er nedfelt i </w:t>
            </w:r>
            <w:hyperlink r:id="rId18" w:history="1">
              <w:r w:rsidRPr="0038740E">
                <w:rPr>
                  <w:rFonts w:asciiTheme="minorHAnsi" w:eastAsia="Aptos" w:hAnsiTheme="minorHAnsi" w:cstheme="minorHAnsi"/>
                  <w:kern w:val="2"/>
                  <w:sz w:val="24"/>
                  <w:lang w:eastAsia="en-US"/>
                  <w14:ligatures w14:val="standardContextual"/>
                </w:rPr>
                <w:t>forskningsetikkloven</w:t>
              </w:r>
            </w:hyperlink>
            <w:r w:rsidRPr="0038740E">
              <w:rPr>
                <w:rFonts w:asciiTheme="minorHAnsi" w:eastAsia="Aptos" w:hAnsiTheme="minorHAnsi" w:cstheme="minorHAnsi"/>
                <w:kern w:val="2"/>
                <w:sz w:val="24"/>
                <w:lang w:eastAsia="en-US"/>
                <w14:ligatures w14:val="standardContextual"/>
              </w:rPr>
              <w:t xml:space="preserve"> og  </w:t>
            </w:r>
            <w:hyperlink r:id="rId19" w:history="1">
              <w:r w:rsidRPr="0038740E">
                <w:rPr>
                  <w:rFonts w:asciiTheme="minorHAnsi" w:eastAsia="Aptos" w:hAnsiTheme="minorHAnsi" w:cstheme="minorHAnsi"/>
                  <w:kern w:val="2"/>
                  <w:sz w:val="24"/>
                  <w:lang w:eastAsia="en-US"/>
                  <w14:ligatures w14:val="standardContextual"/>
                </w:rPr>
                <w:t>Forskningsetiske retningslinjer for samfunnsvitenskap og humaniora</w:t>
              </w:r>
            </w:hyperlink>
            <w:r w:rsidRPr="0038740E">
              <w:rPr>
                <w:rFonts w:asciiTheme="minorHAnsi" w:eastAsia="Aptos" w:hAnsiTheme="minorHAnsi" w:cstheme="minorHAnsi"/>
                <w:kern w:val="2"/>
                <w:sz w:val="24"/>
                <w:lang w:eastAsia="en-US"/>
                <w14:ligatures w14:val="standardContextual"/>
              </w:rPr>
              <w:t xml:space="preserve"> utarbeidet av De nasjonale forskningsetiske komiteene. (</w:t>
            </w:r>
            <w:hyperlink r:id="rId20" w:history="1">
              <w:r w:rsidRPr="0038740E">
                <w:rPr>
                  <w:rFonts w:asciiTheme="minorHAnsi" w:eastAsia="Aptos" w:hAnsiTheme="minorHAnsi" w:cstheme="minorHAnsi"/>
                  <w:kern w:val="2"/>
                  <w:sz w:val="24"/>
                  <w:lang w:eastAsia="en-US"/>
                  <w14:ligatures w14:val="standardContextual"/>
                </w:rPr>
                <w:t>https://www.forskningsetikk.no/retningslinjer/hum-sam/forskningsetiske-retningslinjer-for-samfunnsvitenskap-og-humaniora/</w:t>
              </w:r>
            </w:hyperlink>
            <w:r w:rsidRPr="0038740E">
              <w:rPr>
                <w:rFonts w:asciiTheme="minorHAnsi" w:eastAsia="Aptos" w:hAnsiTheme="minorHAnsi" w:cstheme="minorHAnsi"/>
                <w:kern w:val="2"/>
                <w:sz w:val="24"/>
                <w:lang w:eastAsia="en-US"/>
                <w14:ligatures w14:val="standardContextual"/>
              </w:rPr>
              <w:t xml:space="preserve">).  Systematiske kunnskapsoppsummeringer skal gjennomføres i tråd med anerkjente retningslinjer, for eksempel fra Cochrane, Campbell eller PRISMA.  </w:t>
            </w:r>
          </w:p>
        </w:tc>
        <w:tc>
          <w:tcPr>
            <w:tcW w:w="1276" w:type="dxa"/>
            <w:tcBorders>
              <w:left w:val="nil"/>
            </w:tcBorders>
          </w:tcPr>
          <w:p w14:paraId="77C2BCC8" w14:textId="77777777" w:rsidR="001945CA" w:rsidRPr="0038740E" w:rsidRDefault="001945CA" w:rsidP="00262F7F">
            <w:pPr>
              <w:rPr>
                <w:rFonts w:asciiTheme="minorHAnsi" w:eastAsia="Aptos" w:hAnsiTheme="minorHAnsi" w:cstheme="minorHAnsi"/>
                <w:b/>
                <w:bCs/>
                <w:kern w:val="2"/>
                <w:sz w:val="24"/>
                <w:lang w:eastAsia="en-US"/>
                <w14:ligatures w14:val="standardContextual"/>
              </w:rPr>
            </w:pPr>
            <w:r w:rsidRPr="0038740E">
              <w:rPr>
                <w:rFonts w:asciiTheme="minorHAnsi" w:eastAsia="Aptos" w:hAnsiTheme="minorHAnsi" w:cstheme="minorHAnsi"/>
                <w:i/>
                <w:kern w:val="2"/>
                <w:sz w:val="24"/>
                <w:highlight w:val="yellow"/>
                <w:lang w:eastAsia="en-US"/>
                <w14:ligatures w14:val="standardContextual"/>
              </w:rPr>
              <w:t>Bekreftes</w:t>
            </w:r>
          </w:p>
          <w:p w14:paraId="04D14F94" w14:textId="77777777" w:rsidR="001945CA" w:rsidRPr="0038740E" w:rsidRDefault="001945CA" w:rsidP="00CD29F6">
            <w:pPr>
              <w:spacing w:line="278" w:lineRule="auto"/>
              <w:rPr>
                <w:rFonts w:asciiTheme="minorHAnsi" w:eastAsia="Aptos" w:hAnsiTheme="minorHAnsi" w:cstheme="minorHAnsi"/>
                <w:b/>
                <w:bCs/>
                <w:kern w:val="2"/>
                <w:sz w:val="24"/>
                <w:lang w:eastAsia="en-US"/>
                <w14:ligatures w14:val="standardContextual"/>
              </w:rPr>
            </w:pPr>
          </w:p>
        </w:tc>
      </w:tr>
    </w:tbl>
    <w:p w14:paraId="22EF7F21" w14:textId="77777777" w:rsidR="00554BFB" w:rsidRDefault="00554BFB"/>
    <w:p w14:paraId="0F54A916" w14:textId="77777777" w:rsidR="00554BFB" w:rsidRPr="007F1CE4" w:rsidRDefault="00554BFB">
      <w:pPr>
        <w:rPr>
          <w:rFonts w:asciiTheme="minorHAnsi" w:hAnsiTheme="minorHAnsi" w:cstheme="minorHAnsi"/>
          <w:sz w:val="24"/>
          <w:szCs w:val="32"/>
        </w:rPr>
      </w:pPr>
    </w:p>
    <w:tbl>
      <w:tblPr>
        <w:tblStyle w:val="TableGrid"/>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276"/>
      </w:tblGrid>
      <w:tr w:rsidR="00554BFB" w:rsidRPr="007F1CE4" w14:paraId="522ECCD0" w14:textId="77777777">
        <w:tc>
          <w:tcPr>
            <w:tcW w:w="8080" w:type="dxa"/>
          </w:tcPr>
          <w:p w14:paraId="72A2D15F" w14:textId="1C1A5E5A" w:rsidR="00554BFB" w:rsidRPr="00FC69B1" w:rsidRDefault="00554BFB" w:rsidP="00554BFB">
            <w:pPr>
              <w:autoSpaceDE w:val="0"/>
              <w:autoSpaceDN w:val="0"/>
              <w:adjustRightInd w:val="0"/>
              <w:rPr>
                <w:rFonts w:asciiTheme="minorHAnsi" w:eastAsia="Aptos" w:hAnsiTheme="minorHAnsi" w:cstheme="minorHAnsi"/>
                <w:b/>
                <w:kern w:val="2"/>
                <w:sz w:val="24"/>
                <w:lang w:eastAsia="en-US"/>
                <w14:ligatures w14:val="standardContextual"/>
              </w:rPr>
            </w:pPr>
            <w:r w:rsidRPr="00FC69B1">
              <w:rPr>
                <w:rFonts w:asciiTheme="minorHAnsi" w:eastAsia="Aptos" w:hAnsiTheme="minorHAnsi" w:cstheme="minorHAnsi"/>
                <w:b/>
                <w:kern w:val="2"/>
                <w:sz w:val="24"/>
                <w:lang w:eastAsia="en-US"/>
                <w14:ligatures w14:val="standardContextual"/>
              </w:rPr>
              <w:t xml:space="preserve">4.5 Fast kontaktperson </w:t>
            </w:r>
          </w:p>
          <w:p w14:paraId="221276AB" w14:textId="77777777" w:rsidR="00554BFB" w:rsidRPr="00FC69B1" w:rsidRDefault="00554BFB" w:rsidP="00554BFB">
            <w:pPr>
              <w:autoSpaceDE w:val="0"/>
              <w:autoSpaceDN w:val="0"/>
              <w:adjustRightInd w:val="0"/>
              <w:spacing w:after="240"/>
              <w:rPr>
                <w:rFonts w:asciiTheme="minorHAnsi" w:eastAsia="Aptos" w:hAnsiTheme="minorHAnsi" w:cstheme="minorHAnsi"/>
                <w:kern w:val="2"/>
                <w:sz w:val="24"/>
                <w:lang w:eastAsia="en-US"/>
                <w14:ligatures w14:val="standardContextual"/>
              </w:rPr>
            </w:pPr>
            <w:r w:rsidRPr="00FC69B1">
              <w:rPr>
                <w:rFonts w:asciiTheme="minorHAnsi" w:eastAsia="Aptos" w:hAnsiTheme="minorHAnsi" w:cstheme="minorHAnsi"/>
                <w:kern w:val="2"/>
                <w:sz w:val="24"/>
                <w:lang w:eastAsia="en-US"/>
                <w14:ligatures w14:val="standardContextual"/>
              </w:rPr>
              <w:t>Leverandøren skal tildele HK-dir en dedikert ansvarlig kontaktperson for oppfølging av rammeavtalen og avrop.</w:t>
            </w:r>
          </w:p>
          <w:p w14:paraId="3FBDBCFA" w14:textId="574A4663" w:rsidR="00554BFB" w:rsidRPr="00C22251" w:rsidRDefault="00554BFB" w:rsidP="00554BFB">
            <w:pPr>
              <w:spacing w:after="160" w:line="278" w:lineRule="auto"/>
              <w:rPr>
                <w:rFonts w:asciiTheme="minorHAnsi" w:eastAsia="Aptos" w:hAnsiTheme="minorHAnsi" w:cstheme="minorHAnsi"/>
                <w:kern w:val="2"/>
                <w:sz w:val="24"/>
                <w:highlight w:val="yellow"/>
                <w:lang w:val="nn-NO" w:eastAsia="en-US"/>
                <w14:ligatures w14:val="standardContextual"/>
              </w:rPr>
            </w:pPr>
            <w:r w:rsidRPr="00C22251">
              <w:rPr>
                <w:rFonts w:asciiTheme="minorHAnsi" w:eastAsia="Aptos" w:hAnsiTheme="minorHAnsi" w:cstheme="minorHAnsi"/>
                <w:kern w:val="2"/>
                <w:sz w:val="24"/>
                <w:highlight w:val="yellow"/>
                <w:lang w:val="nn-NO" w:eastAsia="en-US"/>
                <w14:ligatures w14:val="standardContextual"/>
              </w:rPr>
              <w:t>Kontaktperson oppgis i bilag 5.</w:t>
            </w:r>
          </w:p>
        </w:tc>
        <w:tc>
          <w:tcPr>
            <w:tcW w:w="1276" w:type="dxa"/>
          </w:tcPr>
          <w:p w14:paraId="6D079F48" w14:textId="77777777" w:rsidR="00554BFB" w:rsidRPr="007F1CE4" w:rsidRDefault="00554BFB">
            <w:pPr>
              <w:rPr>
                <w:rFonts w:asciiTheme="minorHAnsi" w:eastAsia="Aptos" w:hAnsiTheme="minorHAnsi" w:cstheme="minorHAnsi"/>
                <w:i/>
                <w:kern w:val="2"/>
                <w:sz w:val="24"/>
                <w:lang w:eastAsia="en-US"/>
                <w14:ligatures w14:val="standardContextual"/>
              </w:rPr>
            </w:pPr>
            <w:r w:rsidRPr="00C22251">
              <w:rPr>
                <w:rFonts w:asciiTheme="minorHAnsi" w:eastAsia="Aptos" w:hAnsiTheme="minorHAnsi" w:cstheme="minorHAnsi"/>
                <w:i/>
                <w:kern w:val="2"/>
                <w:sz w:val="24"/>
                <w:highlight w:val="yellow"/>
                <w:lang w:eastAsia="en-US"/>
                <w14:ligatures w14:val="standardContextual"/>
              </w:rPr>
              <w:t>Bekreftes</w:t>
            </w:r>
          </w:p>
          <w:p w14:paraId="58766C8A" w14:textId="77777777" w:rsidR="00554BFB" w:rsidRPr="007F1CE4" w:rsidRDefault="00554BFB">
            <w:pPr>
              <w:rPr>
                <w:rFonts w:asciiTheme="minorHAnsi" w:hAnsiTheme="minorHAnsi" w:cstheme="minorHAnsi"/>
                <w:sz w:val="24"/>
                <w:szCs w:val="32"/>
              </w:rPr>
            </w:pPr>
          </w:p>
        </w:tc>
      </w:tr>
    </w:tbl>
    <w:p w14:paraId="23CD14F3" w14:textId="77777777" w:rsidR="0061204F" w:rsidRPr="00720E94" w:rsidRDefault="0061204F" w:rsidP="00FD29C9">
      <w:pPr>
        <w:pStyle w:val="Heading2"/>
        <w:rPr>
          <w:rFonts w:ascii="Aptos" w:hAnsi="Aptos"/>
        </w:rPr>
      </w:pPr>
    </w:p>
    <w:p w14:paraId="43689FC5" w14:textId="3656FCBE" w:rsidR="002C0A16" w:rsidRDefault="0061204F" w:rsidP="00947F6D">
      <w:pPr>
        <w:rPr>
          <w:rFonts w:ascii="Aptos" w:hAnsi="Aptos"/>
          <w:b/>
          <w:bCs/>
          <w:sz w:val="24"/>
          <w:szCs w:val="32"/>
        </w:rPr>
      </w:pPr>
      <w:r w:rsidRPr="00720E94">
        <w:rPr>
          <w:rFonts w:ascii="Aptos" w:hAnsi="Aptos"/>
          <w:b/>
          <w:sz w:val="24"/>
          <w:szCs w:val="32"/>
        </w:rPr>
        <w:t xml:space="preserve">Besvarelse av kap. </w:t>
      </w:r>
      <w:r w:rsidR="00CF5089" w:rsidRPr="00720E94">
        <w:rPr>
          <w:rFonts w:ascii="Aptos" w:hAnsi="Aptos"/>
          <w:b/>
          <w:bCs/>
          <w:sz w:val="24"/>
          <w:szCs w:val="32"/>
        </w:rPr>
        <w:t>5</w:t>
      </w:r>
      <w:r w:rsidR="006365EA">
        <w:rPr>
          <w:rFonts w:ascii="Aptos" w:hAnsi="Aptos"/>
          <w:b/>
          <w:bCs/>
          <w:sz w:val="24"/>
          <w:szCs w:val="32"/>
        </w:rPr>
        <w:t xml:space="preserve"> i bilag 1 – Kvalitet i leveransene</w:t>
      </w:r>
    </w:p>
    <w:p w14:paraId="2FCBDAE4" w14:textId="77777777" w:rsidR="0098051D" w:rsidRDefault="0098051D" w:rsidP="0098051D">
      <w:pPr>
        <w:widowControl w:val="0"/>
        <w:spacing w:after="240"/>
        <w:contextualSpacing/>
        <w:rPr>
          <w:rFonts w:ascii="Aptos" w:hAnsi="Aptos" w:cstheme="minorBidi"/>
          <w:i/>
          <w:color w:val="000000"/>
          <w:sz w:val="22"/>
          <w:szCs w:val="22"/>
        </w:rPr>
      </w:pPr>
    </w:p>
    <w:p w14:paraId="39E2A214" w14:textId="73C2FBC8" w:rsidR="0098051D" w:rsidRPr="000535E2" w:rsidRDefault="0098051D" w:rsidP="0098051D">
      <w:pPr>
        <w:widowControl w:val="0"/>
        <w:spacing w:after="240"/>
        <w:contextualSpacing/>
        <w:rPr>
          <w:rFonts w:asciiTheme="minorHAnsi" w:hAnsiTheme="minorHAnsi" w:cstheme="minorHAnsi"/>
          <w:i/>
          <w:color w:val="000000"/>
          <w:sz w:val="24"/>
        </w:rPr>
      </w:pPr>
      <w:r w:rsidRPr="000535E2">
        <w:rPr>
          <w:rFonts w:asciiTheme="minorHAnsi" w:hAnsiTheme="minorHAnsi" w:cstheme="minorHAnsi"/>
          <w:i/>
          <w:color w:val="000000"/>
          <w:sz w:val="24"/>
          <w:highlight w:val="yellow"/>
        </w:rPr>
        <w:t>Leverandøren</w:t>
      </w:r>
      <w:r w:rsidR="00766BE6" w:rsidRPr="000535E2">
        <w:rPr>
          <w:rFonts w:asciiTheme="minorHAnsi" w:hAnsiTheme="minorHAnsi" w:cstheme="minorHAnsi"/>
          <w:i/>
          <w:color w:val="000000"/>
          <w:sz w:val="24"/>
          <w:highlight w:val="yellow"/>
        </w:rPr>
        <w:t xml:space="preserve"> skal</w:t>
      </w:r>
      <w:r w:rsidRPr="000535E2">
        <w:rPr>
          <w:rFonts w:asciiTheme="minorHAnsi" w:hAnsiTheme="minorHAnsi" w:cstheme="minorHAnsi"/>
          <w:i/>
          <w:color w:val="000000"/>
          <w:sz w:val="24"/>
          <w:highlight w:val="yellow"/>
        </w:rPr>
        <w:t xml:space="preserve"> besvare dokumentasjonskravene i bilag 1 kap. 5</w:t>
      </w:r>
    </w:p>
    <w:p w14:paraId="55DB9F58" w14:textId="77777777" w:rsidR="0021496E" w:rsidRPr="000E6C04" w:rsidRDefault="0021496E" w:rsidP="00947F6D">
      <w:pPr>
        <w:rPr>
          <w:rFonts w:asciiTheme="minorHAnsi" w:hAnsiTheme="minorHAnsi" w:cstheme="minorHAnsi"/>
          <w:b/>
          <w:sz w:val="28"/>
          <w:szCs w:val="36"/>
        </w:rPr>
      </w:pPr>
    </w:p>
    <w:p w14:paraId="271C8C41" w14:textId="336F1197" w:rsidR="00EB3B5A" w:rsidRPr="000E6C04" w:rsidRDefault="00443C9F" w:rsidP="00443C9F">
      <w:pPr>
        <w:pStyle w:val="ListParagraph"/>
        <w:widowControl w:val="0"/>
        <w:numPr>
          <w:ilvl w:val="1"/>
          <w:numId w:val="15"/>
        </w:numPr>
        <w:spacing w:after="240"/>
        <w:rPr>
          <w:rFonts w:asciiTheme="minorHAnsi" w:hAnsiTheme="minorHAnsi" w:cstheme="minorHAnsi"/>
          <w:iCs/>
          <w:color w:val="000000"/>
          <w:sz w:val="24"/>
        </w:rPr>
      </w:pPr>
      <w:r w:rsidRPr="000E6C04">
        <w:rPr>
          <w:rFonts w:asciiTheme="minorHAnsi" w:hAnsiTheme="minorHAnsi" w:cstheme="minorHAnsi"/>
          <w:iCs/>
          <w:color w:val="000000"/>
          <w:sz w:val="24"/>
        </w:rPr>
        <w:t>Kompetanse og erfaring</w:t>
      </w:r>
      <w:r w:rsidR="000E58A7">
        <w:rPr>
          <w:rFonts w:asciiTheme="minorHAnsi" w:hAnsiTheme="minorHAnsi" w:cstheme="minorHAnsi"/>
          <w:iCs/>
          <w:color w:val="000000"/>
          <w:sz w:val="24"/>
        </w:rPr>
        <w:t xml:space="preserve"> </w:t>
      </w:r>
      <w:r w:rsidR="00CC16EF">
        <w:rPr>
          <w:rFonts w:asciiTheme="minorHAnsi" w:hAnsiTheme="minorHAnsi" w:cstheme="minorHAnsi"/>
          <w:iCs/>
          <w:color w:val="000000"/>
          <w:sz w:val="24"/>
        </w:rPr>
        <w:t>–</w:t>
      </w:r>
      <w:r w:rsidR="000E58A7">
        <w:rPr>
          <w:rFonts w:asciiTheme="minorHAnsi" w:hAnsiTheme="minorHAnsi" w:cstheme="minorHAnsi"/>
          <w:iCs/>
          <w:color w:val="000000"/>
          <w:sz w:val="24"/>
        </w:rPr>
        <w:t xml:space="preserve"> </w:t>
      </w:r>
      <w:r w:rsidR="00CC16EF">
        <w:rPr>
          <w:rFonts w:asciiTheme="minorHAnsi" w:hAnsiTheme="minorHAnsi" w:cstheme="minorHAnsi"/>
          <w:iCs/>
          <w:color w:val="000000"/>
          <w:sz w:val="24"/>
        </w:rPr>
        <w:t xml:space="preserve">leveres som </w:t>
      </w:r>
      <w:r w:rsidR="000F51FC">
        <w:rPr>
          <w:rFonts w:asciiTheme="minorHAnsi" w:hAnsiTheme="minorHAnsi" w:cstheme="minorHAnsi"/>
          <w:iCs/>
          <w:color w:val="000000"/>
          <w:sz w:val="24"/>
        </w:rPr>
        <w:t>eget vedlegg til bilag 2</w:t>
      </w:r>
    </w:p>
    <w:p w14:paraId="4B420D01" w14:textId="0E0265EB" w:rsidR="00443C9F" w:rsidRPr="000E6C04" w:rsidRDefault="00014B15" w:rsidP="00443C9F">
      <w:pPr>
        <w:pStyle w:val="ListParagraph"/>
        <w:widowControl w:val="0"/>
        <w:numPr>
          <w:ilvl w:val="1"/>
          <w:numId w:val="15"/>
        </w:numPr>
        <w:spacing w:after="240"/>
        <w:rPr>
          <w:rFonts w:asciiTheme="minorHAnsi" w:hAnsiTheme="minorHAnsi" w:cstheme="minorHAnsi"/>
          <w:iCs/>
          <w:color w:val="000000"/>
          <w:sz w:val="24"/>
        </w:rPr>
      </w:pPr>
      <w:r w:rsidRPr="000E6C04">
        <w:rPr>
          <w:rFonts w:asciiTheme="minorHAnsi" w:hAnsiTheme="minorHAnsi" w:cstheme="minorHAnsi"/>
          <w:iCs/>
          <w:color w:val="000000"/>
          <w:sz w:val="24"/>
        </w:rPr>
        <w:t xml:space="preserve">Tilgang </w:t>
      </w:r>
      <w:r w:rsidR="00C75A11" w:rsidRPr="000E6C04">
        <w:rPr>
          <w:rFonts w:asciiTheme="minorHAnsi" w:hAnsiTheme="minorHAnsi" w:cstheme="minorHAnsi"/>
          <w:iCs/>
          <w:color w:val="000000"/>
          <w:sz w:val="24"/>
        </w:rPr>
        <w:t>til</w:t>
      </w:r>
      <w:r w:rsidRPr="000E6C04">
        <w:rPr>
          <w:rFonts w:asciiTheme="minorHAnsi" w:hAnsiTheme="minorHAnsi" w:cstheme="minorHAnsi"/>
          <w:iCs/>
          <w:color w:val="000000"/>
          <w:sz w:val="24"/>
        </w:rPr>
        <w:t xml:space="preserve"> personell</w:t>
      </w:r>
      <w:r w:rsidR="00DE0AB1">
        <w:rPr>
          <w:rFonts w:asciiTheme="minorHAnsi" w:hAnsiTheme="minorHAnsi" w:cstheme="minorHAnsi"/>
          <w:iCs/>
          <w:color w:val="000000"/>
          <w:sz w:val="24"/>
        </w:rPr>
        <w:t xml:space="preserve"> – besvares i</w:t>
      </w:r>
      <w:r w:rsidR="0008650F">
        <w:rPr>
          <w:rFonts w:asciiTheme="minorHAnsi" w:hAnsiTheme="minorHAnsi" w:cstheme="minorHAnsi"/>
          <w:iCs/>
          <w:color w:val="000000"/>
          <w:sz w:val="24"/>
        </w:rPr>
        <w:t xml:space="preserve"> Vedlegg 1 til bilag 2</w:t>
      </w:r>
      <w:r w:rsidR="00AF11A1">
        <w:rPr>
          <w:rFonts w:asciiTheme="minorHAnsi" w:hAnsiTheme="minorHAnsi" w:cstheme="minorHAnsi"/>
          <w:iCs/>
          <w:color w:val="000000"/>
          <w:sz w:val="24"/>
        </w:rPr>
        <w:t xml:space="preserve"> – Tilgang ti</w:t>
      </w:r>
      <w:r w:rsidR="000A53B5">
        <w:rPr>
          <w:rFonts w:asciiTheme="minorHAnsi" w:hAnsiTheme="minorHAnsi" w:cstheme="minorHAnsi"/>
          <w:iCs/>
          <w:color w:val="000000"/>
          <w:sz w:val="24"/>
        </w:rPr>
        <w:t>l</w:t>
      </w:r>
      <w:r w:rsidR="00AF11A1">
        <w:rPr>
          <w:rFonts w:asciiTheme="minorHAnsi" w:hAnsiTheme="minorHAnsi" w:cstheme="minorHAnsi"/>
          <w:iCs/>
          <w:color w:val="000000"/>
          <w:sz w:val="24"/>
        </w:rPr>
        <w:t xml:space="preserve"> personell</w:t>
      </w:r>
    </w:p>
    <w:p w14:paraId="2BD6505B" w14:textId="59F09FB9" w:rsidR="00014B15" w:rsidRPr="000E6C04" w:rsidRDefault="00014B15" w:rsidP="00443C9F">
      <w:pPr>
        <w:pStyle w:val="ListParagraph"/>
        <w:widowControl w:val="0"/>
        <w:numPr>
          <w:ilvl w:val="1"/>
          <w:numId w:val="15"/>
        </w:numPr>
        <w:spacing w:after="240"/>
        <w:rPr>
          <w:rFonts w:asciiTheme="minorHAnsi" w:hAnsiTheme="minorHAnsi" w:cstheme="minorHAnsi"/>
          <w:iCs/>
          <w:color w:val="000000"/>
          <w:sz w:val="24"/>
        </w:rPr>
      </w:pPr>
      <w:r w:rsidRPr="000E6C04">
        <w:rPr>
          <w:rFonts w:asciiTheme="minorHAnsi" w:hAnsiTheme="minorHAnsi" w:cstheme="minorHAnsi"/>
          <w:iCs/>
          <w:color w:val="000000"/>
          <w:sz w:val="24"/>
        </w:rPr>
        <w:t>Organisering</w:t>
      </w:r>
    </w:p>
    <w:p w14:paraId="65C23B70" w14:textId="1E7C965D" w:rsidR="00014B15" w:rsidRPr="000E6C04" w:rsidRDefault="00014B15" w:rsidP="00443C9F">
      <w:pPr>
        <w:pStyle w:val="ListParagraph"/>
        <w:widowControl w:val="0"/>
        <w:numPr>
          <w:ilvl w:val="1"/>
          <w:numId w:val="15"/>
        </w:numPr>
        <w:spacing w:after="240"/>
        <w:rPr>
          <w:rFonts w:asciiTheme="minorHAnsi" w:hAnsiTheme="minorHAnsi" w:cstheme="minorHAnsi"/>
          <w:iCs/>
          <w:color w:val="000000"/>
          <w:sz w:val="24"/>
        </w:rPr>
      </w:pPr>
      <w:r w:rsidRPr="000E6C04">
        <w:rPr>
          <w:rFonts w:asciiTheme="minorHAnsi" w:hAnsiTheme="minorHAnsi" w:cstheme="minorHAnsi"/>
          <w:iCs/>
          <w:color w:val="000000"/>
          <w:sz w:val="24"/>
        </w:rPr>
        <w:t>Utskift</w:t>
      </w:r>
      <w:r w:rsidR="00C41694" w:rsidRPr="000E6C04">
        <w:rPr>
          <w:rFonts w:asciiTheme="minorHAnsi" w:hAnsiTheme="minorHAnsi" w:cstheme="minorHAnsi"/>
          <w:iCs/>
          <w:color w:val="000000"/>
          <w:sz w:val="24"/>
        </w:rPr>
        <w:t>ing av</w:t>
      </w:r>
      <w:r w:rsidR="00677607" w:rsidRPr="000E6C04">
        <w:rPr>
          <w:rFonts w:asciiTheme="minorHAnsi" w:hAnsiTheme="minorHAnsi" w:cstheme="minorHAnsi"/>
          <w:iCs/>
          <w:color w:val="000000"/>
          <w:sz w:val="24"/>
        </w:rPr>
        <w:t xml:space="preserve"> personell</w:t>
      </w:r>
    </w:p>
    <w:p w14:paraId="611C8884" w14:textId="77777777" w:rsidR="004A0D54" w:rsidRPr="005B6F4E" w:rsidRDefault="004A0D54" w:rsidP="00EB3B5A">
      <w:pPr>
        <w:widowControl w:val="0"/>
        <w:spacing w:after="240"/>
        <w:contextualSpacing/>
        <w:rPr>
          <w:rFonts w:ascii="Aptos" w:hAnsi="Aptos" w:cstheme="minorBidi"/>
          <w:i/>
          <w:color w:val="000000"/>
          <w:sz w:val="22"/>
          <w:szCs w:val="22"/>
        </w:rPr>
      </w:pPr>
    </w:p>
    <w:p w14:paraId="050049DF" w14:textId="6BC8F016" w:rsidR="006365EA" w:rsidRDefault="006365EA">
      <w:pPr>
        <w:spacing w:after="160" w:line="259" w:lineRule="auto"/>
        <w:rPr>
          <w:rFonts w:ascii="Aptos" w:hAnsi="Aptos" w:cstheme="minorBidi"/>
          <w:i/>
          <w:color w:val="000000"/>
          <w:sz w:val="22"/>
          <w:szCs w:val="22"/>
        </w:rPr>
      </w:pPr>
      <w:r>
        <w:rPr>
          <w:rFonts w:ascii="Aptos" w:hAnsi="Aptos" w:cstheme="minorBidi"/>
          <w:i/>
          <w:color w:val="000000"/>
          <w:sz w:val="22"/>
          <w:szCs w:val="22"/>
        </w:rPr>
        <w:br w:type="page"/>
      </w:r>
    </w:p>
    <w:p w14:paraId="494C6E69" w14:textId="1F9B08CF" w:rsidR="0075466D" w:rsidRPr="00C13890" w:rsidRDefault="0075466D" w:rsidP="0075466D">
      <w:pPr>
        <w:pStyle w:val="Heading1"/>
        <w:numPr>
          <w:ilvl w:val="0"/>
          <w:numId w:val="0"/>
        </w:numPr>
      </w:pPr>
      <w:bookmarkStart w:id="2" w:name="_Toc423502967"/>
      <w:bookmarkStart w:id="3" w:name="_Toc83369983"/>
      <w:r w:rsidRPr="00C13890">
        <w:t>Bilag 3</w:t>
      </w:r>
      <w:r w:rsidR="00F5014E">
        <w:t>:</w:t>
      </w:r>
      <w:r w:rsidRPr="00C13890">
        <w:t xml:space="preserve"> </w:t>
      </w:r>
      <w:r w:rsidR="00F16195">
        <w:t>prosedyre</w:t>
      </w:r>
      <w:r w:rsidR="00D24A37">
        <w:t xml:space="preserve">r </w:t>
      </w:r>
      <w:bookmarkEnd w:id="2"/>
      <w:bookmarkEnd w:id="3"/>
      <w:r w:rsidR="00F5014E">
        <w:t>for avrop</w:t>
      </w:r>
    </w:p>
    <w:p w14:paraId="143490B5" w14:textId="77777777" w:rsidR="0075466D" w:rsidRPr="00C13890" w:rsidRDefault="0075466D" w:rsidP="0075466D">
      <w:pPr>
        <w:keepNext/>
        <w:tabs>
          <w:tab w:val="left" w:pos="-720"/>
        </w:tabs>
        <w:suppressAutoHyphens/>
        <w:ind w:left="432" w:hanging="861"/>
        <w:outlineLvl w:val="0"/>
        <w:rPr>
          <w:b/>
          <w:sz w:val="26"/>
          <w:szCs w:val="22"/>
          <w:lang w:val="x-none" w:eastAsia="x-none"/>
        </w:rPr>
      </w:pPr>
    </w:p>
    <w:p w14:paraId="56CB3AB0" w14:textId="77777777" w:rsidR="000F6CA2" w:rsidRDefault="000F6CA2" w:rsidP="000F6CA2"/>
    <w:p w14:paraId="74CC5583" w14:textId="3F6C5EBB" w:rsidR="00AE6F81" w:rsidRPr="002211E7" w:rsidRDefault="002A06D2" w:rsidP="002211E7">
      <w:pPr>
        <w:pStyle w:val="paragraph"/>
        <w:numPr>
          <w:ilvl w:val="0"/>
          <w:numId w:val="12"/>
        </w:numPr>
        <w:spacing w:before="0" w:beforeAutospacing="0" w:after="0" w:afterAutospacing="0"/>
        <w:textAlignment w:val="baseline"/>
        <w:rPr>
          <w:rStyle w:val="normaltextrun"/>
          <w:rFonts w:ascii="Arial" w:eastAsia="SimSun" w:hAnsi="Arial" w:cs="Arial"/>
          <w:b/>
          <w:bCs/>
          <w:sz w:val="26"/>
          <w:szCs w:val="26"/>
        </w:rPr>
      </w:pPr>
      <w:r w:rsidRPr="002211E7">
        <w:rPr>
          <w:rStyle w:val="normaltextrun"/>
          <w:rFonts w:ascii="Arial" w:eastAsia="SimSun" w:hAnsi="Arial" w:cs="Arial"/>
          <w:b/>
          <w:bCs/>
          <w:sz w:val="26"/>
          <w:szCs w:val="26"/>
        </w:rPr>
        <w:t>P</w:t>
      </w:r>
      <w:r w:rsidR="00AE6F81" w:rsidRPr="002211E7">
        <w:rPr>
          <w:rStyle w:val="normaltextrun"/>
          <w:rFonts w:ascii="Arial" w:eastAsia="SimSun" w:hAnsi="Arial" w:cs="Arial"/>
          <w:b/>
          <w:bCs/>
          <w:sz w:val="26"/>
          <w:szCs w:val="26"/>
        </w:rPr>
        <w:t>rosedyre for avrop</w:t>
      </w:r>
    </w:p>
    <w:p w14:paraId="6AA414CB" w14:textId="77777777" w:rsidR="002211E7" w:rsidRDefault="002211E7" w:rsidP="003E4A93">
      <w:pPr>
        <w:rPr>
          <w:rFonts w:cs="Arial"/>
        </w:rPr>
      </w:pPr>
    </w:p>
    <w:p w14:paraId="01DB561C" w14:textId="37D7AE82" w:rsidR="003E4A93" w:rsidRPr="000E6C04" w:rsidRDefault="003E4A93" w:rsidP="003E4A93">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For alle avrop skal det gjennomføres en minikonkurranse mellom rammeavtaleleverandørene.</w:t>
      </w:r>
      <w:r w:rsidR="00525F8C" w:rsidRPr="000E6C04">
        <w:rPr>
          <w:rFonts w:asciiTheme="minorHAnsi" w:eastAsia="Aptos" w:hAnsiTheme="minorHAnsi" w:cstheme="minorHAnsi"/>
          <w:kern w:val="2"/>
          <w:sz w:val="24"/>
          <w:lang w:eastAsia="en-US"/>
          <w14:ligatures w14:val="standardContextual"/>
        </w:rPr>
        <w:t xml:space="preserve"> </w:t>
      </w:r>
    </w:p>
    <w:p w14:paraId="13E332BA" w14:textId="77777777" w:rsidR="009F44CB" w:rsidRPr="000E6C04" w:rsidRDefault="009F44CB" w:rsidP="003E4A93">
      <w:pPr>
        <w:rPr>
          <w:rFonts w:asciiTheme="minorHAnsi" w:eastAsia="Aptos" w:hAnsiTheme="minorHAnsi" w:cstheme="minorHAnsi"/>
          <w:kern w:val="2"/>
          <w:sz w:val="24"/>
          <w:lang w:eastAsia="en-US"/>
          <w14:ligatures w14:val="standardContextual"/>
        </w:rPr>
      </w:pPr>
    </w:p>
    <w:p w14:paraId="30A3647C" w14:textId="5FECED18" w:rsidR="00037CB3" w:rsidRPr="000E6C04" w:rsidRDefault="009A1A37" w:rsidP="003E4A93">
      <w:pPr>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Det kan bli aktuelt å gjennomføre m</w:t>
      </w:r>
      <w:r w:rsidR="00037CB3" w:rsidRPr="000E6C04">
        <w:rPr>
          <w:rFonts w:asciiTheme="minorHAnsi" w:eastAsia="Aptos" w:hAnsiTheme="minorHAnsi" w:cstheme="minorHAnsi"/>
          <w:kern w:val="2"/>
          <w:sz w:val="24"/>
          <w:lang w:eastAsia="en-US"/>
          <w14:ligatures w14:val="standardContextual"/>
        </w:rPr>
        <w:t>inikonkur</w:t>
      </w:r>
      <w:r w:rsidR="003F7F1A" w:rsidRPr="000E6C04">
        <w:rPr>
          <w:rFonts w:asciiTheme="minorHAnsi" w:eastAsia="Aptos" w:hAnsiTheme="minorHAnsi" w:cstheme="minorHAnsi"/>
          <w:kern w:val="2"/>
          <w:sz w:val="24"/>
          <w:lang w:eastAsia="en-US"/>
          <w14:ligatures w14:val="standardContextual"/>
        </w:rPr>
        <w:t xml:space="preserve">ranser </w:t>
      </w:r>
      <w:r w:rsidR="00C04325">
        <w:rPr>
          <w:rFonts w:asciiTheme="minorHAnsi" w:eastAsia="Aptos" w:hAnsiTheme="minorHAnsi" w:cstheme="minorHAnsi"/>
          <w:kern w:val="2"/>
          <w:sz w:val="24"/>
          <w:lang w:eastAsia="en-US"/>
          <w14:ligatures w14:val="standardContextual"/>
        </w:rPr>
        <w:t xml:space="preserve">med </w:t>
      </w:r>
      <w:r w:rsidR="003F7F1A" w:rsidRPr="000E6C04">
        <w:rPr>
          <w:rFonts w:asciiTheme="minorHAnsi" w:eastAsia="Aptos" w:hAnsiTheme="minorHAnsi" w:cstheme="minorHAnsi"/>
          <w:kern w:val="2"/>
          <w:sz w:val="24"/>
          <w:lang w:eastAsia="en-US"/>
          <w14:ligatures w14:val="standardContextual"/>
        </w:rPr>
        <w:t>forhandlinger</w:t>
      </w:r>
      <w:r w:rsidR="00C04325">
        <w:rPr>
          <w:rFonts w:asciiTheme="minorHAnsi" w:eastAsia="Aptos" w:hAnsiTheme="minorHAnsi" w:cstheme="minorHAnsi"/>
          <w:kern w:val="2"/>
          <w:sz w:val="24"/>
          <w:lang w:eastAsia="en-US"/>
          <w14:ligatures w14:val="standardContextual"/>
        </w:rPr>
        <w:t xml:space="preserve">. </w:t>
      </w:r>
      <w:r w:rsidR="00C01488">
        <w:rPr>
          <w:rFonts w:asciiTheme="minorHAnsi" w:eastAsia="Aptos" w:hAnsiTheme="minorHAnsi" w:cstheme="minorHAnsi"/>
          <w:kern w:val="2"/>
          <w:sz w:val="24"/>
          <w:lang w:eastAsia="en-US"/>
          <w14:ligatures w14:val="standardContextual"/>
        </w:rPr>
        <w:t xml:space="preserve">Dersom </w:t>
      </w:r>
      <w:r w:rsidR="003C2C4A">
        <w:rPr>
          <w:rFonts w:asciiTheme="minorHAnsi" w:eastAsia="Aptos" w:hAnsiTheme="minorHAnsi" w:cstheme="minorHAnsi"/>
          <w:kern w:val="2"/>
          <w:sz w:val="24"/>
          <w:lang w:eastAsia="en-US"/>
          <w14:ligatures w14:val="standardContextual"/>
        </w:rPr>
        <w:t xml:space="preserve">Kunden </w:t>
      </w:r>
      <w:r w:rsidR="00C04325">
        <w:rPr>
          <w:rFonts w:asciiTheme="minorHAnsi" w:eastAsia="Aptos" w:hAnsiTheme="minorHAnsi" w:cstheme="minorHAnsi"/>
          <w:kern w:val="2"/>
          <w:sz w:val="24"/>
          <w:lang w:eastAsia="en-US"/>
          <w14:ligatures w14:val="standardContextual"/>
        </w:rPr>
        <w:t xml:space="preserve">planlegger å </w:t>
      </w:r>
      <w:r w:rsidR="00017611">
        <w:rPr>
          <w:rFonts w:asciiTheme="minorHAnsi" w:eastAsia="Aptos" w:hAnsiTheme="minorHAnsi" w:cstheme="minorHAnsi"/>
          <w:kern w:val="2"/>
          <w:sz w:val="24"/>
          <w:lang w:eastAsia="en-US"/>
          <w14:ligatures w14:val="standardContextual"/>
        </w:rPr>
        <w:t>gjennomføre forhandlinger</w:t>
      </w:r>
      <w:r w:rsidR="00C01488">
        <w:rPr>
          <w:rFonts w:asciiTheme="minorHAnsi" w:eastAsia="Aptos" w:hAnsiTheme="minorHAnsi" w:cstheme="minorHAnsi"/>
          <w:kern w:val="2"/>
          <w:sz w:val="24"/>
          <w:lang w:eastAsia="en-US"/>
          <w14:ligatures w14:val="standardContextual"/>
        </w:rPr>
        <w:t xml:space="preserve">, skal </w:t>
      </w:r>
      <w:r w:rsidR="0070443F">
        <w:rPr>
          <w:rFonts w:asciiTheme="minorHAnsi" w:eastAsia="Aptos" w:hAnsiTheme="minorHAnsi" w:cstheme="minorHAnsi"/>
          <w:kern w:val="2"/>
          <w:sz w:val="24"/>
          <w:lang w:eastAsia="en-US"/>
          <w14:ligatures w14:val="standardContextual"/>
        </w:rPr>
        <w:t xml:space="preserve">det </w:t>
      </w:r>
      <w:r w:rsidR="00E55F47">
        <w:rPr>
          <w:rFonts w:asciiTheme="minorHAnsi" w:eastAsia="Aptos" w:hAnsiTheme="minorHAnsi" w:cstheme="minorHAnsi"/>
          <w:kern w:val="2"/>
          <w:sz w:val="24"/>
          <w:lang w:eastAsia="en-US"/>
          <w14:ligatures w14:val="standardContextual"/>
        </w:rPr>
        <w:t xml:space="preserve">fremgå av </w:t>
      </w:r>
      <w:r w:rsidR="00832D67">
        <w:rPr>
          <w:rFonts w:asciiTheme="minorHAnsi" w:eastAsia="Aptos" w:hAnsiTheme="minorHAnsi" w:cstheme="minorHAnsi"/>
          <w:kern w:val="2"/>
          <w:sz w:val="24"/>
          <w:lang w:eastAsia="en-US"/>
          <w14:ligatures w14:val="standardContextual"/>
        </w:rPr>
        <w:t xml:space="preserve">konkurransegrunnlaget til minikonkurransen. </w:t>
      </w:r>
      <w:r w:rsidR="003C2C4A">
        <w:rPr>
          <w:rFonts w:asciiTheme="minorHAnsi" w:eastAsia="Aptos" w:hAnsiTheme="minorHAnsi" w:cstheme="minorHAnsi"/>
          <w:kern w:val="2"/>
          <w:sz w:val="24"/>
          <w:lang w:eastAsia="en-US"/>
          <w14:ligatures w14:val="standardContextual"/>
        </w:rPr>
        <w:t xml:space="preserve">Kunden </w:t>
      </w:r>
      <w:r w:rsidR="00580BCF" w:rsidRPr="00580BCF">
        <w:rPr>
          <w:rFonts w:asciiTheme="minorHAnsi" w:eastAsia="Aptos" w:hAnsiTheme="minorHAnsi" w:cstheme="minorHAnsi"/>
          <w:kern w:val="2"/>
          <w:sz w:val="24"/>
          <w:lang w:eastAsia="en-US"/>
          <w14:ligatures w14:val="standardContextual"/>
        </w:rPr>
        <w:t xml:space="preserve">skal </w:t>
      </w:r>
      <w:r w:rsidR="00E9304E">
        <w:rPr>
          <w:rFonts w:asciiTheme="minorHAnsi" w:eastAsia="Aptos" w:hAnsiTheme="minorHAnsi" w:cstheme="minorHAnsi"/>
          <w:kern w:val="2"/>
          <w:sz w:val="24"/>
          <w:lang w:eastAsia="en-US"/>
          <w14:ligatures w14:val="standardContextual"/>
        </w:rPr>
        <w:t xml:space="preserve">også </w:t>
      </w:r>
      <w:r w:rsidR="00580BCF" w:rsidRPr="00580BCF">
        <w:rPr>
          <w:rFonts w:asciiTheme="minorHAnsi" w:eastAsia="Aptos" w:hAnsiTheme="minorHAnsi" w:cstheme="minorHAnsi"/>
          <w:kern w:val="2"/>
          <w:sz w:val="24"/>
          <w:lang w:eastAsia="en-US"/>
          <w14:ligatures w14:val="standardContextual"/>
        </w:rPr>
        <w:t xml:space="preserve">angi hva </w:t>
      </w:r>
      <w:r w:rsidR="0041312C">
        <w:rPr>
          <w:rFonts w:asciiTheme="minorHAnsi" w:eastAsia="Aptos" w:hAnsiTheme="minorHAnsi" w:cstheme="minorHAnsi"/>
          <w:kern w:val="2"/>
          <w:sz w:val="24"/>
          <w:lang w:eastAsia="en-US"/>
          <w14:ligatures w14:val="standardContextual"/>
        </w:rPr>
        <w:t xml:space="preserve">forhandlingene </w:t>
      </w:r>
      <w:r w:rsidR="00580BCF" w:rsidRPr="00580BCF">
        <w:rPr>
          <w:rFonts w:asciiTheme="minorHAnsi" w:eastAsia="Aptos" w:hAnsiTheme="minorHAnsi" w:cstheme="minorHAnsi"/>
          <w:kern w:val="2"/>
          <w:sz w:val="24"/>
          <w:lang w:eastAsia="en-US"/>
          <w14:ligatures w14:val="standardContextual"/>
        </w:rPr>
        <w:t xml:space="preserve">vil gjelde og så vidt mulig beskrive hvordan </w:t>
      </w:r>
      <w:r w:rsidR="0087406A">
        <w:rPr>
          <w:rFonts w:asciiTheme="minorHAnsi" w:eastAsia="Aptos" w:hAnsiTheme="minorHAnsi" w:cstheme="minorHAnsi"/>
          <w:kern w:val="2"/>
          <w:sz w:val="24"/>
          <w:lang w:eastAsia="en-US"/>
          <w14:ligatures w14:val="standardContextual"/>
        </w:rPr>
        <w:t>forhandlingene</w:t>
      </w:r>
      <w:r w:rsidR="00580BCF" w:rsidRPr="00580BCF">
        <w:rPr>
          <w:rFonts w:asciiTheme="minorHAnsi" w:eastAsia="Aptos" w:hAnsiTheme="minorHAnsi" w:cstheme="minorHAnsi"/>
          <w:kern w:val="2"/>
          <w:sz w:val="24"/>
          <w:lang w:eastAsia="en-US"/>
          <w14:ligatures w14:val="standardContextual"/>
        </w:rPr>
        <w:t xml:space="preserve"> vil bli gjennomført.</w:t>
      </w:r>
      <w:r w:rsidR="00FC2026">
        <w:rPr>
          <w:rFonts w:asciiTheme="minorHAnsi" w:eastAsia="Aptos" w:hAnsiTheme="minorHAnsi" w:cstheme="minorHAnsi"/>
          <w:kern w:val="2"/>
          <w:sz w:val="24"/>
          <w:lang w:eastAsia="en-US"/>
          <w14:ligatures w14:val="standardContextual"/>
        </w:rPr>
        <w:t xml:space="preserve"> </w:t>
      </w:r>
    </w:p>
    <w:p w14:paraId="18E5FA93" w14:textId="77777777" w:rsidR="006225F4" w:rsidRPr="000E6C04" w:rsidRDefault="006225F4" w:rsidP="00AE6F81">
      <w:pPr>
        <w:rPr>
          <w:rFonts w:asciiTheme="minorHAnsi" w:eastAsia="Aptos" w:hAnsiTheme="minorHAnsi" w:cstheme="minorHAnsi"/>
          <w:kern w:val="2"/>
          <w:sz w:val="24"/>
          <w:lang w:eastAsia="en-US"/>
          <w14:ligatures w14:val="standardContextual"/>
        </w:rPr>
      </w:pPr>
    </w:p>
    <w:p w14:paraId="39E27F4B" w14:textId="3512D951" w:rsidR="00E10912" w:rsidRPr="000E6C04" w:rsidRDefault="003C2C4A" w:rsidP="00E10912">
      <w:pPr>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Kunden</w:t>
      </w:r>
      <w:r w:rsidRPr="000E6C04">
        <w:rPr>
          <w:rFonts w:asciiTheme="minorHAnsi" w:eastAsia="Aptos" w:hAnsiTheme="minorHAnsi" w:cstheme="minorHAnsi"/>
          <w:kern w:val="2"/>
          <w:sz w:val="24"/>
          <w:lang w:eastAsia="en-US"/>
          <w14:ligatures w14:val="standardContextual"/>
        </w:rPr>
        <w:t xml:space="preserve"> </w:t>
      </w:r>
      <w:r w:rsidR="00E10912" w:rsidRPr="000E6C04">
        <w:rPr>
          <w:rFonts w:asciiTheme="minorHAnsi" w:eastAsia="Aptos" w:hAnsiTheme="minorHAnsi" w:cstheme="minorHAnsi"/>
          <w:kern w:val="2"/>
          <w:sz w:val="24"/>
          <w:lang w:eastAsia="en-US"/>
          <w14:ligatures w14:val="standardContextual"/>
        </w:rPr>
        <w:t xml:space="preserve">kan velge mellom følgende tildelingskriterier og står fritt til å fastsette </w:t>
      </w:r>
      <w:r w:rsidR="00782CDE">
        <w:rPr>
          <w:rFonts w:asciiTheme="minorHAnsi" w:eastAsia="Aptos" w:hAnsiTheme="minorHAnsi" w:cstheme="minorHAnsi"/>
          <w:kern w:val="2"/>
          <w:sz w:val="24"/>
          <w:lang w:eastAsia="en-US"/>
          <w14:ligatures w14:val="standardContextual"/>
        </w:rPr>
        <w:t>rangeringen/</w:t>
      </w:r>
      <w:r w:rsidR="00E10912" w:rsidRPr="000E6C04">
        <w:rPr>
          <w:rFonts w:asciiTheme="minorHAnsi" w:eastAsia="Aptos" w:hAnsiTheme="minorHAnsi" w:cstheme="minorHAnsi"/>
          <w:kern w:val="2"/>
          <w:sz w:val="24"/>
          <w:lang w:eastAsia="en-US"/>
          <w14:ligatures w14:val="standardContextual"/>
        </w:rPr>
        <w:t>vektingen mellom dem i den enkelte minikonkurranse: </w:t>
      </w:r>
    </w:p>
    <w:p w14:paraId="72C7CC4A" w14:textId="020DC42B" w:rsidR="00E85EEF" w:rsidRDefault="00B34E78" w:rsidP="00117A32">
      <w:pPr>
        <w:numPr>
          <w:ilvl w:val="0"/>
          <w:numId w:val="25"/>
        </w:numPr>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 xml:space="preserve">Kvalitet </w:t>
      </w:r>
      <w:r w:rsidR="004E49B4">
        <w:rPr>
          <w:rFonts w:asciiTheme="minorHAnsi" w:eastAsia="Aptos" w:hAnsiTheme="minorHAnsi" w:cstheme="minorHAnsi"/>
          <w:kern w:val="2"/>
          <w:sz w:val="24"/>
          <w:lang w:eastAsia="en-US"/>
          <w14:ligatures w14:val="standardContextual"/>
        </w:rPr>
        <w:t>-</w:t>
      </w:r>
    </w:p>
    <w:p w14:paraId="0B32040E" w14:textId="3BBA3D20" w:rsidR="00117A32" w:rsidRPr="000E6C04" w:rsidRDefault="00117A32" w:rsidP="00A73FB5">
      <w:pPr>
        <w:ind w:left="720"/>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Løsningsforslag/oppdragsforståelse</w:t>
      </w:r>
    </w:p>
    <w:p w14:paraId="165585DC" w14:textId="652B69A7" w:rsidR="00E85EEF" w:rsidRDefault="00593C89" w:rsidP="00E10912">
      <w:pPr>
        <w:numPr>
          <w:ilvl w:val="0"/>
          <w:numId w:val="25"/>
        </w:numPr>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 xml:space="preserve">Kvalitet </w:t>
      </w:r>
      <w:r w:rsidR="004E49B4">
        <w:rPr>
          <w:rFonts w:asciiTheme="minorHAnsi" w:eastAsia="Aptos" w:hAnsiTheme="minorHAnsi" w:cstheme="minorHAnsi"/>
          <w:kern w:val="2"/>
          <w:sz w:val="24"/>
          <w:lang w:eastAsia="en-US"/>
          <w14:ligatures w14:val="standardContextual"/>
        </w:rPr>
        <w:t>-</w:t>
      </w:r>
    </w:p>
    <w:p w14:paraId="413A2C39" w14:textId="04FD937A" w:rsidR="00E10912" w:rsidRPr="000E6C04" w:rsidRDefault="00E10912" w:rsidP="00A73FB5">
      <w:pPr>
        <w:ind w:left="720"/>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Kompetanse og erfaring</w:t>
      </w:r>
    </w:p>
    <w:p w14:paraId="1CF5E061" w14:textId="77777777" w:rsidR="00E10912" w:rsidRPr="000E6C04" w:rsidRDefault="00E10912" w:rsidP="00E10912">
      <w:pPr>
        <w:numPr>
          <w:ilvl w:val="0"/>
          <w:numId w:val="25"/>
        </w:num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Pris (der timepris er et kriterium kan leverandøren tilby lavere priser enn maksprisene i rammeavtalen) </w:t>
      </w:r>
    </w:p>
    <w:p w14:paraId="776739C5" w14:textId="77777777" w:rsidR="004F2469" w:rsidRPr="000E6C04" w:rsidRDefault="004F2469" w:rsidP="000F6CA2">
      <w:pPr>
        <w:rPr>
          <w:rFonts w:asciiTheme="minorHAnsi" w:hAnsiTheme="minorHAnsi" w:cstheme="minorHAnsi"/>
        </w:rPr>
      </w:pPr>
    </w:p>
    <w:p w14:paraId="694F023D" w14:textId="70BB76F8" w:rsidR="00DF26CB" w:rsidRPr="00A908D2" w:rsidRDefault="00BB28FC" w:rsidP="00DF26CB">
      <w:pPr>
        <w:rPr>
          <w:rFonts w:asciiTheme="minorHAnsi" w:hAnsiTheme="minorHAnsi" w:cstheme="minorHAnsi"/>
          <w:sz w:val="24"/>
        </w:rPr>
      </w:pPr>
      <w:r w:rsidRPr="00A908D2">
        <w:rPr>
          <w:rFonts w:asciiTheme="minorHAnsi" w:hAnsiTheme="minorHAnsi" w:cstheme="minorHAnsi"/>
          <w:sz w:val="24"/>
        </w:rPr>
        <w:t>D</w:t>
      </w:r>
      <w:r w:rsidR="00DF26CB" w:rsidRPr="00A908D2">
        <w:rPr>
          <w:rFonts w:asciiTheme="minorHAnsi" w:hAnsiTheme="minorHAnsi" w:cstheme="minorHAnsi"/>
          <w:sz w:val="24"/>
        </w:rPr>
        <w:t xml:space="preserve">et </w:t>
      </w:r>
      <w:r w:rsidRPr="00A908D2">
        <w:rPr>
          <w:rFonts w:asciiTheme="minorHAnsi" w:hAnsiTheme="minorHAnsi" w:cstheme="minorHAnsi"/>
          <w:sz w:val="24"/>
        </w:rPr>
        <w:t xml:space="preserve">er </w:t>
      </w:r>
      <w:r w:rsidR="00DF26CB" w:rsidRPr="00A908D2">
        <w:rPr>
          <w:rFonts w:asciiTheme="minorHAnsi" w:hAnsiTheme="minorHAnsi" w:cstheme="minorHAnsi"/>
          <w:sz w:val="24"/>
        </w:rPr>
        <w:t xml:space="preserve">ikke tilbudsplikt i minikonkurranser, men dersom </w:t>
      </w:r>
      <w:r w:rsidR="006B1110">
        <w:rPr>
          <w:rFonts w:asciiTheme="minorHAnsi" w:hAnsiTheme="minorHAnsi" w:cstheme="minorHAnsi"/>
          <w:sz w:val="24"/>
        </w:rPr>
        <w:t>L</w:t>
      </w:r>
      <w:r w:rsidR="00DF26CB" w:rsidRPr="00A908D2">
        <w:rPr>
          <w:rFonts w:asciiTheme="minorHAnsi" w:hAnsiTheme="minorHAnsi" w:cstheme="minorHAnsi"/>
          <w:sz w:val="24"/>
        </w:rPr>
        <w:t xml:space="preserve">everandøren gjentatte ganger ikke leverer tilbud i minikonkurranser som gjelder oppdrag innen kompetanseområder </w:t>
      </w:r>
      <w:r w:rsidR="00A50999">
        <w:rPr>
          <w:rFonts w:asciiTheme="minorHAnsi" w:hAnsiTheme="minorHAnsi" w:cstheme="minorHAnsi"/>
          <w:sz w:val="24"/>
        </w:rPr>
        <w:t>L</w:t>
      </w:r>
      <w:r w:rsidR="00DF26CB" w:rsidRPr="00A908D2">
        <w:rPr>
          <w:rFonts w:asciiTheme="minorHAnsi" w:hAnsiTheme="minorHAnsi" w:cstheme="minorHAnsi"/>
          <w:sz w:val="24"/>
        </w:rPr>
        <w:t xml:space="preserve">everandøren dekker, kan </w:t>
      </w:r>
      <w:r w:rsidR="00A50999">
        <w:rPr>
          <w:rFonts w:asciiTheme="minorHAnsi" w:hAnsiTheme="minorHAnsi" w:cstheme="minorHAnsi"/>
          <w:sz w:val="24"/>
        </w:rPr>
        <w:t>Kunden</w:t>
      </w:r>
      <w:r w:rsidR="00DF26CB" w:rsidRPr="00A908D2">
        <w:rPr>
          <w:rFonts w:asciiTheme="minorHAnsi" w:hAnsiTheme="minorHAnsi" w:cstheme="minorHAnsi"/>
          <w:sz w:val="24"/>
        </w:rPr>
        <w:t xml:space="preserve"> ha saklig grunn </w:t>
      </w:r>
      <w:r w:rsidR="00726B59" w:rsidRPr="00A908D2">
        <w:rPr>
          <w:rFonts w:asciiTheme="minorHAnsi" w:hAnsiTheme="minorHAnsi" w:cstheme="minorHAnsi"/>
          <w:sz w:val="24"/>
        </w:rPr>
        <w:t>til</w:t>
      </w:r>
      <w:r w:rsidR="00DF26CB" w:rsidRPr="00A908D2">
        <w:rPr>
          <w:rFonts w:asciiTheme="minorHAnsi" w:hAnsiTheme="minorHAnsi" w:cstheme="minorHAnsi"/>
          <w:sz w:val="24"/>
        </w:rPr>
        <w:t xml:space="preserve"> å si opp rammeavtalen i henhold til rammeavtalens punkt 1.4</w:t>
      </w:r>
      <w:r w:rsidR="004C3F8D" w:rsidRPr="00A908D2">
        <w:rPr>
          <w:rFonts w:asciiTheme="minorHAnsi" w:hAnsiTheme="minorHAnsi" w:cstheme="minorHAnsi"/>
          <w:sz w:val="24"/>
        </w:rPr>
        <w:t>.</w:t>
      </w:r>
      <w:r w:rsidR="00DF26CB" w:rsidRPr="00A908D2">
        <w:rPr>
          <w:rFonts w:asciiTheme="minorHAnsi" w:hAnsiTheme="minorHAnsi" w:cstheme="minorHAnsi"/>
          <w:sz w:val="24"/>
        </w:rPr>
        <w:t xml:space="preserve"> </w:t>
      </w:r>
      <w:r w:rsidR="00A837FE">
        <w:rPr>
          <w:rFonts w:asciiTheme="minorHAnsi" w:hAnsiTheme="minorHAnsi" w:cstheme="minorHAnsi"/>
          <w:sz w:val="24"/>
        </w:rPr>
        <w:t>Kunden vil ha dialog med Leverandøren i</w:t>
      </w:r>
      <w:r w:rsidR="00D2606B">
        <w:rPr>
          <w:rFonts w:asciiTheme="minorHAnsi" w:hAnsiTheme="minorHAnsi" w:cstheme="minorHAnsi"/>
          <w:sz w:val="24"/>
        </w:rPr>
        <w:t xml:space="preserve"> forkant av en oppsigelse</w:t>
      </w:r>
      <w:r w:rsidR="008248F2">
        <w:rPr>
          <w:rFonts w:asciiTheme="minorHAnsi" w:hAnsiTheme="minorHAnsi" w:cstheme="minorHAnsi"/>
          <w:sz w:val="24"/>
        </w:rPr>
        <w:t>.</w:t>
      </w:r>
    </w:p>
    <w:p w14:paraId="1D5D48F5" w14:textId="77777777" w:rsidR="00FA4135" w:rsidRPr="000E6C04" w:rsidRDefault="00FA4135" w:rsidP="000F6CA2">
      <w:pPr>
        <w:rPr>
          <w:rFonts w:asciiTheme="minorHAnsi" w:hAnsiTheme="minorHAnsi" w:cstheme="minorHAnsi"/>
        </w:rPr>
      </w:pPr>
    </w:p>
    <w:p w14:paraId="4C6E8EEC" w14:textId="77777777" w:rsidR="00905245" w:rsidRPr="000E6C04" w:rsidRDefault="00905245" w:rsidP="000F6CA2">
      <w:pPr>
        <w:rPr>
          <w:rFonts w:asciiTheme="minorHAnsi" w:hAnsiTheme="minorHAnsi" w:cstheme="minorHAnsi"/>
        </w:rPr>
      </w:pPr>
    </w:p>
    <w:p w14:paraId="42907D8C" w14:textId="77777777" w:rsidR="008D2800" w:rsidRDefault="008D2800" w:rsidP="000F6CA2"/>
    <w:p w14:paraId="3FD7255B" w14:textId="50664B26" w:rsidR="003E4A23" w:rsidRDefault="00300D38" w:rsidP="00811BA0">
      <w:pPr>
        <w:pStyle w:val="paragraph"/>
        <w:numPr>
          <w:ilvl w:val="0"/>
          <w:numId w:val="12"/>
        </w:numPr>
        <w:spacing w:before="0" w:beforeAutospacing="0" w:after="0" w:afterAutospacing="0"/>
        <w:textAlignment w:val="baseline"/>
        <w:rPr>
          <w:rFonts w:ascii="Arial" w:hAnsi="Arial" w:cs="Arial"/>
          <w:b/>
          <w:bCs/>
          <w:sz w:val="26"/>
          <w:szCs w:val="26"/>
        </w:rPr>
      </w:pPr>
      <w:r>
        <w:rPr>
          <w:rStyle w:val="normaltextrun"/>
          <w:rFonts w:ascii="Arial" w:eastAsia="SimSun" w:hAnsi="Arial" w:cs="Arial"/>
          <w:b/>
          <w:bCs/>
          <w:sz w:val="26"/>
          <w:szCs w:val="26"/>
        </w:rPr>
        <w:t>Avropskontrakter</w:t>
      </w:r>
      <w:r w:rsidR="003E4A23">
        <w:rPr>
          <w:rStyle w:val="eop"/>
          <w:rFonts w:ascii="Arial" w:eastAsia="SimSun" w:hAnsi="Arial" w:cs="Arial"/>
          <w:b/>
          <w:bCs/>
          <w:sz w:val="26"/>
          <w:szCs w:val="26"/>
        </w:rPr>
        <w:t> </w:t>
      </w:r>
    </w:p>
    <w:p w14:paraId="2083C11F" w14:textId="77777777" w:rsidR="00607F26" w:rsidRDefault="00607F26" w:rsidP="00BB7B1A">
      <w:pPr>
        <w:pStyle w:val="paragraph"/>
        <w:spacing w:before="0" w:beforeAutospacing="0" w:after="0" w:afterAutospacing="0"/>
        <w:textAlignment w:val="baseline"/>
        <w:rPr>
          <w:rStyle w:val="normaltextrun"/>
          <w:rFonts w:ascii="Arial" w:eastAsia="SimSun" w:hAnsi="Arial" w:cs="Arial"/>
          <w:sz w:val="20"/>
          <w:szCs w:val="20"/>
        </w:rPr>
      </w:pPr>
    </w:p>
    <w:p w14:paraId="3BC0DDF0" w14:textId="1C65B571" w:rsidR="003E4A23" w:rsidRPr="000E6C04" w:rsidRDefault="00347470" w:rsidP="00BB7B1A">
      <w:pPr>
        <w:pStyle w:val="paragraph"/>
        <w:spacing w:before="0" w:beforeAutospacing="0" w:after="0" w:afterAutospacing="0"/>
        <w:textAlignment w:val="baseline"/>
        <w:rPr>
          <w:rFonts w:asciiTheme="minorHAnsi" w:eastAsia="Aptos" w:hAnsiTheme="minorHAnsi" w:cstheme="minorHAnsi"/>
          <w:kern w:val="2"/>
          <w:lang w:eastAsia="en-US"/>
          <w14:ligatures w14:val="standardContextual"/>
        </w:rPr>
      </w:pPr>
      <w:r w:rsidRPr="000E6C04">
        <w:rPr>
          <w:rFonts w:asciiTheme="minorHAnsi" w:eastAsia="Aptos" w:hAnsiTheme="minorHAnsi" w:cstheme="minorHAnsi"/>
          <w:kern w:val="2"/>
          <w:lang w:eastAsia="en-US"/>
          <w14:ligatures w14:val="standardContextual"/>
        </w:rPr>
        <w:t>A</w:t>
      </w:r>
      <w:r w:rsidR="00300D38" w:rsidRPr="000E6C04">
        <w:rPr>
          <w:rFonts w:asciiTheme="minorHAnsi" w:eastAsia="Aptos" w:hAnsiTheme="minorHAnsi" w:cstheme="minorHAnsi"/>
          <w:kern w:val="2"/>
          <w:lang w:eastAsia="en-US"/>
          <w14:ligatures w14:val="standardContextual"/>
        </w:rPr>
        <w:t>vrops</w:t>
      </w:r>
      <w:r w:rsidR="00BC1855" w:rsidRPr="000E6C04">
        <w:rPr>
          <w:rFonts w:asciiTheme="minorHAnsi" w:eastAsia="Aptos" w:hAnsiTheme="minorHAnsi" w:cstheme="minorHAnsi"/>
          <w:kern w:val="2"/>
          <w:lang w:eastAsia="en-US"/>
          <w14:ligatures w14:val="standardContextual"/>
        </w:rPr>
        <w:t>kontrakt</w:t>
      </w:r>
      <w:r w:rsidR="00803628" w:rsidRPr="000E6C04">
        <w:rPr>
          <w:rFonts w:asciiTheme="minorHAnsi" w:eastAsia="Aptos" w:hAnsiTheme="minorHAnsi" w:cstheme="minorHAnsi"/>
          <w:kern w:val="2"/>
          <w:lang w:eastAsia="en-US"/>
          <w14:ligatures w14:val="standardContextual"/>
        </w:rPr>
        <w:t xml:space="preserve"> </w:t>
      </w:r>
      <w:r w:rsidRPr="000E6C04">
        <w:rPr>
          <w:rFonts w:asciiTheme="minorHAnsi" w:eastAsia="Aptos" w:hAnsiTheme="minorHAnsi" w:cstheme="minorHAnsi"/>
          <w:kern w:val="2"/>
          <w:lang w:eastAsia="en-US"/>
          <w14:ligatures w14:val="standardContextual"/>
        </w:rPr>
        <w:t xml:space="preserve">vil være </w:t>
      </w:r>
      <w:r w:rsidR="00803628" w:rsidRPr="000E6C04">
        <w:rPr>
          <w:rFonts w:asciiTheme="minorHAnsi" w:eastAsia="Aptos" w:hAnsiTheme="minorHAnsi" w:cstheme="minorHAnsi"/>
          <w:kern w:val="2"/>
          <w:lang w:eastAsia="en-US"/>
          <w14:ligatures w14:val="standardContextual"/>
        </w:rPr>
        <w:t xml:space="preserve">basert på en av </w:t>
      </w:r>
      <w:r w:rsidR="009C2A31">
        <w:rPr>
          <w:rFonts w:asciiTheme="minorHAnsi" w:eastAsia="Aptos" w:hAnsiTheme="minorHAnsi" w:cstheme="minorHAnsi"/>
          <w:kern w:val="2"/>
          <w:lang w:eastAsia="en-US"/>
          <w14:ligatures w14:val="standardContextual"/>
        </w:rPr>
        <w:t>standardavtalene</w:t>
      </w:r>
      <w:r w:rsidR="00803628" w:rsidRPr="000E6C04">
        <w:rPr>
          <w:rFonts w:asciiTheme="minorHAnsi" w:eastAsia="Aptos" w:hAnsiTheme="minorHAnsi" w:cstheme="minorHAnsi"/>
          <w:kern w:val="2"/>
          <w:lang w:eastAsia="en-US"/>
          <w14:ligatures w14:val="standardContextual"/>
        </w:rPr>
        <w:t xml:space="preserve"> i bilag 4. </w:t>
      </w:r>
      <w:r w:rsidR="003E4A23" w:rsidRPr="000E6C04">
        <w:rPr>
          <w:rFonts w:asciiTheme="minorHAnsi" w:eastAsia="Aptos" w:hAnsiTheme="minorHAnsi" w:cstheme="minorHAnsi"/>
          <w:kern w:val="2"/>
          <w:lang w:eastAsia="en-US"/>
          <w14:ligatures w14:val="standardContextual"/>
        </w:rPr>
        <w:t xml:space="preserve"> </w:t>
      </w:r>
    </w:p>
    <w:p w14:paraId="1DB9CACC" w14:textId="77777777" w:rsidR="00D63D39" w:rsidRPr="000E6C04" w:rsidRDefault="00D63D39" w:rsidP="003E4A23">
      <w:pPr>
        <w:pStyle w:val="paragraph"/>
        <w:spacing w:before="0" w:beforeAutospacing="0" w:after="0" w:afterAutospacing="0"/>
        <w:textAlignment w:val="baseline"/>
        <w:rPr>
          <w:rFonts w:asciiTheme="minorHAnsi" w:eastAsia="Aptos" w:hAnsiTheme="minorHAnsi" w:cstheme="minorHAnsi"/>
          <w:kern w:val="2"/>
          <w:lang w:eastAsia="en-US"/>
          <w14:ligatures w14:val="standardContextual"/>
        </w:rPr>
      </w:pPr>
    </w:p>
    <w:p w14:paraId="55992D71" w14:textId="77777777" w:rsidR="00DA084A" w:rsidRPr="000E6C04" w:rsidRDefault="00DA084A" w:rsidP="00DA084A">
      <w:pPr>
        <w:pStyle w:val="paragraph"/>
        <w:spacing w:before="0" w:beforeAutospacing="0" w:after="0" w:afterAutospacing="0"/>
        <w:textAlignment w:val="baseline"/>
        <w:rPr>
          <w:rFonts w:asciiTheme="minorHAnsi" w:eastAsia="Aptos" w:hAnsiTheme="minorHAnsi" w:cstheme="minorHAnsi"/>
          <w:kern w:val="2"/>
          <w:lang w:eastAsia="en-US"/>
          <w14:ligatures w14:val="standardContextual"/>
        </w:rPr>
      </w:pPr>
      <w:r w:rsidRPr="000E6C04">
        <w:rPr>
          <w:rFonts w:asciiTheme="minorHAnsi" w:eastAsia="Aptos" w:hAnsiTheme="minorHAnsi" w:cstheme="minorHAnsi"/>
          <w:kern w:val="2"/>
          <w:lang w:eastAsia="en-US"/>
          <w14:ligatures w14:val="standardContextual"/>
        </w:rPr>
        <w:t>Kontaktperson for oppfølging av tildelt kontrakt skal fremgå av hver enkelt avropskontrakt.  </w:t>
      </w:r>
    </w:p>
    <w:p w14:paraId="5076CAE6" w14:textId="035F8405" w:rsidR="0098462A" w:rsidRPr="000E6C04" w:rsidRDefault="0098462A">
      <w:pPr>
        <w:spacing w:after="160" w:line="259" w:lineRule="auto"/>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br w:type="page"/>
      </w:r>
    </w:p>
    <w:p w14:paraId="324231BF" w14:textId="4AA70792" w:rsidR="0000574D" w:rsidRDefault="0000574D" w:rsidP="0000574D">
      <w:pPr>
        <w:pStyle w:val="Heading1"/>
        <w:numPr>
          <w:ilvl w:val="0"/>
          <w:numId w:val="0"/>
        </w:numPr>
      </w:pPr>
      <w:bookmarkStart w:id="4" w:name="_Toc83370000"/>
      <w:bookmarkStart w:id="5" w:name="_Toc423502976"/>
      <w:r w:rsidRPr="00C13890">
        <w:t xml:space="preserve">Bilag </w:t>
      </w:r>
      <w:r>
        <w:t>4: Avtalevilkår for Avrop (avropskontrakter</w:t>
      </w:r>
      <w:r w:rsidR="007C421D">
        <w:t>)</w:t>
      </w:r>
      <w:r>
        <w:t xml:space="preserve"> </w:t>
      </w:r>
    </w:p>
    <w:p w14:paraId="5DD052B8" w14:textId="77777777" w:rsidR="0000574D" w:rsidRDefault="0000574D" w:rsidP="0000574D">
      <w:pPr>
        <w:pStyle w:val="paragraph"/>
        <w:spacing w:before="0" w:beforeAutospacing="0" w:after="0" w:afterAutospacing="0"/>
        <w:textAlignment w:val="baseline"/>
        <w:rPr>
          <w:rStyle w:val="eop"/>
          <w:rFonts w:ascii="Arial" w:eastAsia="SimSun" w:hAnsi="Arial" w:cs="Arial"/>
          <w:szCs w:val="20"/>
        </w:rPr>
      </w:pPr>
    </w:p>
    <w:p w14:paraId="678E5E33" w14:textId="20BF1689" w:rsidR="0000574D" w:rsidRDefault="0000574D" w:rsidP="0000574D">
      <w:pPr>
        <w:pStyle w:val="paragraph"/>
        <w:spacing w:before="0" w:beforeAutospacing="0" w:after="0" w:afterAutospacing="0"/>
        <w:textAlignment w:val="baseline"/>
        <w:rPr>
          <w:rFonts w:ascii="Segoe UI" w:hAnsi="Segoe UI" w:cs="Segoe UI"/>
          <w:sz w:val="18"/>
          <w:szCs w:val="18"/>
        </w:rPr>
      </w:pPr>
      <w:r>
        <w:rPr>
          <w:rStyle w:val="eop"/>
          <w:rFonts w:ascii="Arial" w:eastAsia="SimSun" w:hAnsi="Arial" w:cs="Arial"/>
          <w:szCs w:val="20"/>
        </w:rPr>
        <w:t> </w:t>
      </w:r>
    </w:p>
    <w:p w14:paraId="5BC0BEBD" w14:textId="35FB8934" w:rsidR="0000574D" w:rsidRPr="000E6C04" w:rsidRDefault="0000574D" w:rsidP="0000574D">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 xml:space="preserve">Den enkelte tildeling av kontrakt </w:t>
      </w:r>
      <w:r w:rsidR="00F02A39" w:rsidRPr="000E6C04">
        <w:rPr>
          <w:rFonts w:asciiTheme="minorHAnsi" w:eastAsia="Aptos" w:hAnsiTheme="minorHAnsi" w:cstheme="minorHAnsi"/>
          <w:kern w:val="2"/>
          <w:sz w:val="24"/>
          <w:lang w:eastAsia="en-US"/>
          <w14:ligatures w14:val="standardContextual"/>
        </w:rPr>
        <w:t xml:space="preserve">under </w:t>
      </w:r>
      <w:r w:rsidRPr="000E6C04">
        <w:rPr>
          <w:rFonts w:asciiTheme="minorHAnsi" w:eastAsia="Aptos" w:hAnsiTheme="minorHAnsi" w:cstheme="minorHAnsi"/>
          <w:kern w:val="2"/>
          <w:sz w:val="24"/>
          <w:lang w:eastAsia="en-US"/>
          <w14:ligatures w14:val="standardContextual"/>
        </w:rPr>
        <w:t>rammeavtalen skal skje basert på en av følgende avtaler:</w:t>
      </w:r>
    </w:p>
    <w:p w14:paraId="0C624E4D" w14:textId="77777777" w:rsidR="0000574D" w:rsidRPr="000E6C04" w:rsidRDefault="0000574D" w:rsidP="0000574D">
      <w:pPr>
        <w:rPr>
          <w:rFonts w:asciiTheme="minorHAnsi" w:eastAsia="Aptos" w:hAnsiTheme="minorHAnsi" w:cstheme="minorHAnsi"/>
          <w:kern w:val="2"/>
          <w:sz w:val="24"/>
          <w:lang w:eastAsia="en-US"/>
          <w14:ligatures w14:val="standardContextual"/>
        </w:rPr>
      </w:pPr>
    </w:p>
    <w:tbl>
      <w:tblP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7"/>
        <w:gridCol w:w="5258"/>
        <w:gridCol w:w="1002"/>
        <w:gridCol w:w="1134"/>
      </w:tblGrid>
      <w:tr w:rsidR="0000574D" w:rsidRPr="000E6C04" w14:paraId="308DABCC" w14:textId="77777777" w:rsidTr="00C91493">
        <w:trPr>
          <w:trHeight w:val="248"/>
        </w:trPr>
        <w:tc>
          <w:tcPr>
            <w:tcW w:w="1037" w:type="dxa"/>
            <w:tcBorders>
              <w:top w:val="single" w:sz="4" w:space="0" w:color="auto"/>
              <w:left w:val="single" w:sz="4" w:space="0" w:color="auto"/>
              <w:bottom w:val="single" w:sz="4" w:space="0" w:color="auto"/>
              <w:right w:val="nil"/>
            </w:tcBorders>
            <w:shd w:val="clear" w:color="auto" w:fill="FFFFFF" w:themeFill="background1"/>
          </w:tcPr>
          <w:p w14:paraId="32629A31" w14:textId="233858F6" w:rsidR="0000574D" w:rsidRPr="000E6C04" w:rsidRDefault="00C91493">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Avtale</w:t>
            </w:r>
          </w:p>
        </w:tc>
        <w:tc>
          <w:tcPr>
            <w:tcW w:w="5258" w:type="dxa"/>
            <w:tcBorders>
              <w:top w:val="single" w:sz="4" w:space="0" w:color="auto"/>
              <w:left w:val="nil"/>
              <w:bottom w:val="single" w:sz="4" w:space="0" w:color="auto"/>
              <w:right w:val="single" w:sz="4" w:space="0" w:color="auto"/>
            </w:tcBorders>
            <w:shd w:val="clear" w:color="auto" w:fill="FFFFFF" w:themeFill="background1"/>
            <w:hideMark/>
          </w:tcPr>
          <w:p w14:paraId="0BC228D0" w14:textId="2C5A6744" w:rsidR="0000574D" w:rsidRPr="000E6C04" w:rsidRDefault="0000574D">
            <w:pPr>
              <w:rPr>
                <w:rFonts w:asciiTheme="minorHAnsi" w:eastAsia="Aptos" w:hAnsiTheme="minorHAnsi" w:cstheme="minorHAnsi"/>
                <w:kern w:val="2"/>
                <w:sz w:val="24"/>
                <w:lang w:eastAsia="en-US"/>
                <w14:ligatures w14:val="standardContextual"/>
              </w:rPr>
            </w:pPr>
          </w:p>
        </w:tc>
        <w:tc>
          <w:tcPr>
            <w:tcW w:w="10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A47354" w14:textId="77777777" w:rsidR="0000574D" w:rsidRPr="000E6C04" w:rsidRDefault="0000574D">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Utgiver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E92718" w14:textId="77777777" w:rsidR="0000574D" w:rsidRPr="000E6C04" w:rsidRDefault="0000574D">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Versjon</w:t>
            </w:r>
          </w:p>
        </w:tc>
      </w:tr>
      <w:tr w:rsidR="002550C1" w:rsidRPr="000E6C04" w14:paraId="2F68F593" w14:textId="77777777">
        <w:trPr>
          <w:trHeight w:val="697"/>
        </w:trPr>
        <w:tc>
          <w:tcPr>
            <w:tcW w:w="1037" w:type="dxa"/>
            <w:tcBorders>
              <w:top w:val="single" w:sz="4" w:space="0" w:color="auto"/>
              <w:left w:val="single" w:sz="4" w:space="0" w:color="auto"/>
              <w:bottom w:val="single" w:sz="4" w:space="0" w:color="auto"/>
              <w:right w:val="single" w:sz="4" w:space="0" w:color="auto"/>
            </w:tcBorders>
          </w:tcPr>
          <w:p w14:paraId="32220336" w14:textId="78EEE33F" w:rsidR="002550C1" w:rsidRPr="000E6C04" w:rsidRDefault="002550C1" w:rsidP="002550C1">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SSA-B</w:t>
            </w:r>
          </w:p>
        </w:tc>
        <w:tc>
          <w:tcPr>
            <w:tcW w:w="5258" w:type="dxa"/>
            <w:tcBorders>
              <w:top w:val="single" w:sz="4" w:space="0" w:color="auto"/>
              <w:left w:val="single" w:sz="4" w:space="0" w:color="auto"/>
              <w:bottom w:val="single" w:sz="4" w:space="0" w:color="auto"/>
              <w:right w:val="single" w:sz="4" w:space="0" w:color="auto"/>
            </w:tcBorders>
          </w:tcPr>
          <w:p w14:paraId="5DE20562" w14:textId="7F90E1DE" w:rsidR="002550C1" w:rsidRPr="000E6C04" w:rsidRDefault="002550C1" w:rsidP="002550C1">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Bistandsavtalen, avtale om bistand fra Konsulent</w:t>
            </w:r>
          </w:p>
        </w:tc>
        <w:tc>
          <w:tcPr>
            <w:tcW w:w="1002" w:type="dxa"/>
            <w:tcBorders>
              <w:top w:val="single" w:sz="4" w:space="0" w:color="auto"/>
              <w:left w:val="single" w:sz="4" w:space="0" w:color="auto"/>
              <w:bottom w:val="single" w:sz="4" w:space="0" w:color="auto"/>
              <w:right w:val="single" w:sz="4" w:space="0" w:color="auto"/>
            </w:tcBorders>
          </w:tcPr>
          <w:p w14:paraId="42F5677A" w14:textId="7435F6C2" w:rsidR="002550C1" w:rsidRPr="000E6C04" w:rsidRDefault="002550C1" w:rsidP="002550C1">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DFØ</w:t>
            </w:r>
          </w:p>
        </w:tc>
        <w:tc>
          <w:tcPr>
            <w:tcW w:w="1134" w:type="dxa"/>
            <w:tcBorders>
              <w:top w:val="single" w:sz="4" w:space="0" w:color="auto"/>
              <w:left w:val="single" w:sz="4" w:space="0" w:color="auto"/>
              <w:bottom w:val="single" w:sz="4" w:space="0" w:color="auto"/>
              <w:right w:val="single" w:sz="4" w:space="0" w:color="auto"/>
            </w:tcBorders>
          </w:tcPr>
          <w:p w14:paraId="5B8F9C38" w14:textId="7B7C1310" w:rsidR="002550C1" w:rsidRPr="000E6C04" w:rsidRDefault="002550C1" w:rsidP="002550C1">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202</w:t>
            </w:r>
            <w:r w:rsidR="001D0368" w:rsidRPr="000E6C04">
              <w:rPr>
                <w:rFonts w:asciiTheme="minorHAnsi" w:eastAsia="Aptos" w:hAnsiTheme="minorHAnsi" w:cstheme="minorHAnsi"/>
                <w:kern w:val="2"/>
                <w:sz w:val="24"/>
                <w:lang w:eastAsia="en-US"/>
                <w14:ligatures w14:val="standardContextual"/>
              </w:rPr>
              <w:t>6</w:t>
            </w:r>
          </w:p>
        </w:tc>
      </w:tr>
      <w:tr w:rsidR="002550C1" w:rsidRPr="000E6C04" w14:paraId="142AFDE4" w14:textId="77777777">
        <w:trPr>
          <w:trHeight w:val="697"/>
        </w:trPr>
        <w:tc>
          <w:tcPr>
            <w:tcW w:w="1037" w:type="dxa"/>
            <w:tcBorders>
              <w:top w:val="single" w:sz="4" w:space="0" w:color="auto"/>
              <w:left w:val="single" w:sz="4" w:space="0" w:color="auto"/>
              <w:bottom w:val="single" w:sz="4" w:space="0" w:color="auto"/>
              <w:right w:val="single" w:sz="4" w:space="0" w:color="auto"/>
            </w:tcBorders>
          </w:tcPr>
          <w:p w14:paraId="6521004B" w14:textId="568D9B2A" w:rsidR="002550C1" w:rsidRPr="000E6C04" w:rsidRDefault="002550C1" w:rsidP="002550C1">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 xml:space="preserve">SSA-B enkel </w:t>
            </w:r>
          </w:p>
        </w:tc>
        <w:tc>
          <w:tcPr>
            <w:tcW w:w="5258" w:type="dxa"/>
            <w:tcBorders>
              <w:top w:val="single" w:sz="4" w:space="0" w:color="auto"/>
              <w:left w:val="single" w:sz="4" w:space="0" w:color="auto"/>
              <w:bottom w:val="single" w:sz="4" w:space="0" w:color="auto"/>
              <w:right w:val="single" w:sz="4" w:space="0" w:color="auto"/>
            </w:tcBorders>
          </w:tcPr>
          <w:p w14:paraId="3E152E50" w14:textId="1186809D" w:rsidR="002550C1" w:rsidRPr="000E6C04" w:rsidRDefault="002550C1" w:rsidP="002550C1">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 xml:space="preserve">Bistandsavtalen, avtale om bistand fra Konsulent, med spesifisering integrert i avtaleteksten </w:t>
            </w:r>
          </w:p>
        </w:tc>
        <w:tc>
          <w:tcPr>
            <w:tcW w:w="1002" w:type="dxa"/>
            <w:tcBorders>
              <w:top w:val="single" w:sz="4" w:space="0" w:color="auto"/>
              <w:left w:val="single" w:sz="4" w:space="0" w:color="auto"/>
              <w:bottom w:val="single" w:sz="4" w:space="0" w:color="auto"/>
              <w:right w:val="single" w:sz="4" w:space="0" w:color="auto"/>
            </w:tcBorders>
          </w:tcPr>
          <w:p w14:paraId="4D9E9093" w14:textId="7000BF27" w:rsidR="002550C1" w:rsidRPr="000E6C04" w:rsidRDefault="002550C1" w:rsidP="002550C1">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DFØ</w:t>
            </w:r>
          </w:p>
        </w:tc>
        <w:tc>
          <w:tcPr>
            <w:tcW w:w="1134" w:type="dxa"/>
            <w:tcBorders>
              <w:top w:val="single" w:sz="4" w:space="0" w:color="auto"/>
              <w:left w:val="single" w:sz="4" w:space="0" w:color="auto"/>
              <w:bottom w:val="single" w:sz="4" w:space="0" w:color="auto"/>
              <w:right w:val="single" w:sz="4" w:space="0" w:color="auto"/>
            </w:tcBorders>
          </w:tcPr>
          <w:p w14:paraId="571D2540" w14:textId="3092F917" w:rsidR="002550C1" w:rsidRPr="000E6C04" w:rsidRDefault="002550C1" w:rsidP="002550C1">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202</w:t>
            </w:r>
            <w:r w:rsidR="001D0368" w:rsidRPr="000E6C04">
              <w:rPr>
                <w:rFonts w:asciiTheme="minorHAnsi" w:eastAsia="Aptos" w:hAnsiTheme="minorHAnsi" w:cstheme="minorHAnsi"/>
                <w:kern w:val="2"/>
                <w:sz w:val="24"/>
                <w:lang w:eastAsia="en-US"/>
                <w14:ligatures w14:val="standardContextual"/>
              </w:rPr>
              <w:t>6</w:t>
            </w:r>
          </w:p>
        </w:tc>
      </w:tr>
      <w:tr w:rsidR="00B95417" w:rsidRPr="000E6C04" w14:paraId="6CB50216" w14:textId="77777777">
        <w:trPr>
          <w:trHeight w:val="697"/>
        </w:trPr>
        <w:tc>
          <w:tcPr>
            <w:tcW w:w="1037" w:type="dxa"/>
            <w:tcBorders>
              <w:top w:val="single" w:sz="4" w:space="0" w:color="auto"/>
              <w:left w:val="single" w:sz="4" w:space="0" w:color="auto"/>
              <w:bottom w:val="single" w:sz="4" w:space="0" w:color="auto"/>
              <w:right w:val="single" w:sz="4" w:space="0" w:color="auto"/>
            </w:tcBorders>
          </w:tcPr>
          <w:p w14:paraId="7733CA2D" w14:textId="2A2B8189" w:rsidR="00B95417" w:rsidRPr="000E6C04" w:rsidRDefault="00B95417" w:rsidP="00B95417">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 xml:space="preserve">SSA-F </w:t>
            </w:r>
          </w:p>
        </w:tc>
        <w:tc>
          <w:tcPr>
            <w:tcW w:w="5258" w:type="dxa"/>
            <w:tcBorders>
              <w:top w:val="single" w:sz="4" w:space="0" w:color="auto"/>
              <w:left w:val="single" w:sz="4" w:space="0" w:color="auto"/>
              <w:bottom w:val="single" w:sz="4" w:space="0" w:color="auto"/>
              <w:right w:val="single" w:sz="4" w:space="0" w:color="auto"/>
            </w:tcBorders>
          </w:tcPr>
          <w:p w14:paraId="18E02725" w14:textId="62153EE8" w:rsidR="00B95417" w:rsidRPr="000E6C04" w:rsidRDefault="00B95417" w:rsidP="00B95417">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Forskningsavtalen, avtale om forsknings- og utredningsoppdrag</w:t>
            </w:r>
          </w:p>
        </w:tc>
        <w:tc>
          <w:tcPr>
            <w:tcW w:w="1002" w:type="dxa"/>
            <w:tcBorders>
              <w:top w:val="single" w:sz="4" w:space="0" w:color="auto"/>
              <w:left w:val="single" w:sz="4" w:space="0" w:color="auto"/>
              <w:bottom w:val="single" w:sz="4" w:space="0" w:color="auto"/>
              <w:right w:val="single" w:sz="4" w:space="0" w:color="auto"/>
            </w:tcBorders>
          </w:tcPr>
          <w:p w14:paraId="6A4A8796" w14:textId="641B37D3" w:rsidR="00B95417" w:rsidRPr="000E6C04" w:rsidRDefault="00B95417" w:rsidP="00B95417">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DFØ</w:t>
            </w:r>
          </w:p>
        </w:tc>
        <w:tc>
          <w:tcPr>
            <w:tcW w:w="1134" w:type="dxa"/>
            <w:tcBorders>
              <w:top w:val="single" w:sz="4" w:space="0" w:color="auto"/>
              <w:left w:val="single" w:sz="4" w:space="0" w:color="auto"/>
              <w:bottom w:val="single" w:sz="4" w:space="0" w:color="auto"/>
              <w:right w:val="single" w:sz="4" w:space="0" w:color="auto"/>
            </w:tcBorders>
          </w:tcPr>
          <w:p w14:paraId="48407AD4" w14:textId="033988ED" w:rsidR="00B95417" w:rsidRPr="000E6C04" w:rsidRDefault="00B95417" w:rsidP="00B95417">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2026</w:t>
            </w:r>
          </w:p>
        </w:tc>
      </w:tr>
      <w:tr w:rsidR="00B95417" w:rsidRPr="000E6C04" w14:paraId="453998DA" w14:textId="77777777">
        <w:trPr>
          <w:trHeight w:val="697"/>
        </w:trPr>
        <w:tc>
          <w:tcPr>
            <w:tcW w:w="1037" w:type="dxa"/>
            <w:tcBorders>
              <w:top w:val="single" w:sz="4" w:space="0" w:color="auto"/>
              <w:left w:val="single" w:sz="4" w:space="0" w:color="auto"/>
              <w:bottom w:val="single" w:sz="4" w:space="0" w:color="auto"/>
              <w:right w:val="single" w:sz="4" w:space="0" w:color="auto"/>
            </w:tcBorders>
          </w:tcPr>
          <w:p w14:paraId="2338E4C4" w14:textId="6BD41C60" w:rsidR="00B95417" w:rsidRPr="000E6C04" w:rsidRDefault="00B95417" w:rsidP="00B95417">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SSA-O</w:t>
            </w:r>
          </w:p>
        </w:tc>
        <w:tc>
          <w:tcPr>
            <w:tcW w:w="5258" w:type="dxa"/>
            <w:tcBorders>
              <w:top w:val="single" w:sz="4" w:space="0" w:color="auto"/>
              <w:left w:val="single" w:sz="4" w:space="0" w:color="auto"/>
              <w:bottom w:val="single" w:sz="4" w:space="0" w:color="auto"/>
              <w:right w:val="single" w:sz="4" w:space="0" w:color="auto"/>
            </w:tcBorders>
          </w:tcPr>
          <w:p w14:paraId="58AD089F" w14:textId="43517B12" w:rsidR="00B95417" w:rsidRPr="000E6C04" w:rsidRDefault="00B95417" w:rsidP="00B95417">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 xml:space="preserve">Oppdragsavtalen, avtale om utrednings- og utviklingsoppdrag fra Konsulent </w:t>
            </w:r>
          </w:p>
        </w:tc>
        <w:tc>
          <w:tcPr>
            <w:tcW w:w="1002" w:type="dxa"/>
            <w:tcBorders>
              <w:top w:val="single" w:sz="4" w:space="0" w:color="auto"/>
              <w:left w:val="single" w:sz="4" w:space="0" w:color="auto"/>
              <w:bottom w:val="single" w:sz="4" w:space="0" w:color="auto"/>
              <w:right w:val="single" w:sz="4" w:space="0" w:color="auto"/>
            </w:tcBorders>
          </w:tcPr>
          <w:p w14:paraId="0130984D" w14:textId="27EB4678" w:rsidR="00B95417" w:rsidRPr="000E6C04" w:rsidRDefault="00B95417" w:rsidP="00B95417">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DFØ</w:t>
            </w:r>
          </w:p>
        </w:tc>
        <w:tc>
          <w:tcPr>
            <w:tcW w:w="1134" w:type="dxa"/>
            <w:tcBorders>
              <w:top w:val="single" w:sz="4" w:space="0" w:color="auto"/>
              <w:left w:val="single" w:sz="4" w:space="0" w:color="auto"/>
              <w:bottom w:val="single" w:sz="4" w:space="0" w:color="auto"/>
              <w:right w:val="single" w:sz="4" w:space="0" w:color="auto"/>
            </w:tcBorders>
          </w:tcPr>
          <w:p w14:paraId="404F81F6" w14:textId="07FB36C6" w:rsidR="00B95417" w:rsidRPr="000E6C04" w:rsidRDefault="00B95417" w:rsidP="00B95417">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2026</w:t>
            </w:r>
          </w:p>
        </w:tc>
      </w:tr>
    </w:tbl>
    <w:p w14:paraId="1FE4F69D" w14:textId="77777777" w:rsidR="0000574D" w:rsidRPr="000E6C04" w:rsidRDefault="0000574D" w:rsidP="0000574D">
      <w:pPr>
        <w:rPr>
          <w:rFonts w:asciiTheme="minorHAnsi" w:eastAsia="Aptos" w:hAnsiTheme="minorHAnsi" w:cstheme="minorHAnsi"/>
          <w:kern w:val="2"/>
          <w:sz w:val="24"/>
          <w:lang w:eastAsia="en-US"/>
          <w14:ligatures w14:val="standardContextual"/>
        </w:rPr>
      </w:pPr>
    </w:p>
    <w:p w14:paraId="4F205B91" w14:textId="160CCCF3" w:rsidR="00EB351F" w:rsidRPr="000E6C04" w:rsidRDefault="000A57F7" w:rsidP="0000574D">
      <w:pPr>
        <w:rPr>
          <w:rFonts w:asciiTheme="minorHAnsi" w:eastAsia="Aptos" w:hAnsiTheme="minorHAnsi" w:cstheme="minorHAnsi"/>
          <w:kern w:val="2"/>
          <w:sz w:val="24"/>
          <w:lang w:eastAsia="en-US"/>
          <w14:ligatures w14:val="standardContextual"/>
        </w:rPr>
      </w:pPr>
      <w:r>
        <w:rPr>
          <w:rFonts w:asciiTheme="minorHAnsi" w:eastAsia="Aptos" w:hAnsiTheme="minorHAnsi" w:cstheme="minorHAnsi"/>
          <w:kern w:val="2"/>
          <w:sz w:val="24"/>
          <w:lang w:eastAsia="en-US"/>
          <w14:ligatures w14:val="standardContextual"/>
        </w:rPr>
        <w:t>Valg av avtale vil avhenge</w:t>
      </w:r>
      <w:r w:rsidR="003220B5">
        <w:rPr>
          <w:rFonts w:asciiTheme="minorHAnsi" w:eastAsia="Aptos" w:hAnsiTheme="minorHAnsi" w:cstheme="minorHAnsi"/>
          <w:kern w:val="2"/>
          <w:sz w:val="24"/>
          <w:lang w:eastAsia="en-US"/>
          <w14:ligatures w14:val="standardContextual"/>
        </w:rPr>
        <w:t xml:space="preserve"> av oppdragets karakter</w:t>
      </w:r>
      <w:r w:rsidR="00F36BEE">
        <w:rPr>
          <w:rFonts w:asciiTheme="minorHAnsi" w:eastAsia="Aptos" w:hAnsiTheme="minorHAnsi" w:cstheme="minorHAnsi"/>
          <w:kern w:val="2"/>
          <w:sz w:val="24"/>
          <w:lang w:eastAsia="en-US"/>
          <w14:ligatures w14:val="standardContextual"/>
        </w:rPr>
        <w:t>. Vanligvis</w:t>
      </w:r>
      <w:r w:rsidR="00D576C8">
        <w:rPr>
          <w:rFonts w:asciiTheme="minorHAnsi" w:eastAsia="Aptos" w:hAnsiTheme="minorHAnsi" w:cstheme="minorHAnsi"/>
          <w:kern w:val="2"/>
          <w:sz w:val="24"/>
          <w:lang w:eastAsia="en-US"/>
          <w14:ligatures w14:val="standardContextual"/>
        </w:rPr>
        <w:t xml:space="preserve"> vil </w:t>
      </w:r>
      <w:r w:rsidR="00F278CD" w:rsidRPr="000E6C04">
        <w:rPr>
          <w:rFonts w:asciiTheme="minorHAnsi" w:eastAsia="Aptos" w:hAnsiTheme="minorHAnsi" w:cstheme="minorHAnsi"/>
          <w:kern w:val="2"/>
          <w:sz w:val="24"/>
          <w:lang w:eastAsia="en-US"/>
          <w14:ligatures w14:val="standardContextual"/>
        </w:rPr>
        <w:t>SSA-F</w:t>
      </w:r>
      <w:r w:rsidR="006E0C17" w:rsidRPr="000E6C04">
        <w:rPr>
          <w:rFonts w:asciiTheme="minorHAnsi" w:eastAsia="Aptos" w:hAnsiTheme="minorHAnsi" w:cstheme="minorHAnsi"/>
          <w:kern w:val="2"/>
          <w:sz w:val="24"/>
          <w:lang w:eastAsia="en-US"/>
          <w14:ligatures w14:val="standardContextual"/>
        </w:rPr>
        <w:t xml:space="preserve"> </w:t>
      </w:r>
      <w:r w:rsidR="00255044" w:rsidRPr="000E6C04">
        <w:rPr>
          <w:rFonts w:asciiTheme="minorHAnsi" w:eastAsia="Aptos" w:hAnsiTheme="minorHAnsi" w:cstheme="minorHAnsi"/>
          <w:kern w:val="2"/>
          <w:sz w:val="24"/>
          <w:lang w:eastAsia="en-US"/>
          <w14:ligatures w14:val="standardContextual"/>
        </w:rPr>
        <w:t>eller</w:t>
      </w:r>
      <w:r w:rsidR="0006337E" w:rsidRPr="000E6C04">
        <w:rPr>
          <w:rFonts w:asciiTheme="minorHAnsi" w:eastAsia="Aptos" w:hAnsiTheme="minorHAnsi" w:cstheme="minorHAnsi"/>
          <w:kern w:val="2"/>
          <w:sz w:val="24"/>
          <w:lang w:eastAsia="en-US"/>
          <w14:ligatures w14:val="standardContextual"/>
        </w:rPr>
        <w:t xml:space="preserve"> SSA-O</w:t>
      </w:r>
      <w:r w:rsidR="00F278CD" w:rsidRPr="000E6C04">
        <w:rPr>
          <w:rFonts w:asciiTheme="minorHAnsi" w:eastAsia="Aptos" w:hAnsiTheme="minorHAnsi" w:cstheme="minorHAnsi"/>
          <w:kern w:val="2"/>
          <w:sz w:val="24"/>
          <w:lang w:eastAsia="en-US"/>
          <w14:ligatures w14:val="standardContextual"/>
        </w:rPr>
        <w:t xml:space="preserve"> </w:t>
      </w:r>
      <w:r w:rsidR="00B10A9F" w:rsidRPr="000E6C04">
        <w:rPr>
          <w:rFonts w:asciiTheme="minorHAnsi" w:eastAsia="Aptos" w:hAnsiTheme="minorHAnsi" w:cstheme="minorHAnsi"/>
          <w:kern w:val="2"/>
          <w:sz w:val="24"/>
          <w:lang w:eastAsia="en-US"/>
          <w14:ligatures w14:val="standardContextual"/>
        </w:rPr>
        <w:t>bli benyttet</w:t>
      </w:r>
      <w:r w:rsidR="00255044" w:rsidRPr="000E6C04">
        <w:rPr>
          <w:rFonts w:asciiTheme="minorHAnsi" w:eastAsia="Aptos" w:hAnsiTheme="minorHAnsi" w:cstheme="minorHAnsi"/>
          <w:kern w:val="2"/>
          <w:sz w:val="24"/>
          <w:lang w:eastAsia="en-US"/>
          <w14:ligatures w14:val="standardContextual"/>
        </w:rPr>
        <w:t>.</w:t>
      </w:r>
    </w:p>
    <w:p w14:paraId="036F5769" w14:textId="77777777" w:rsidR="00EB351F" w:rsidRPr="000E6C04" w:rsidRDefault="00EB351F" w:rsidP="0000574D">
      <w:pPr>
        <w:rPr>
          <w:rFonts w:asciiTheme="minorHAnsi" w:eastAsia="Aptos" w:hAnsiTheme="minorHAnsi" w:cstheme="minorHAnsi"/>
          <w:kern w:val="2"/>
          <w:sz w:val="24"/>
          <w:lang w:eastAsia="en-US"/>
          <w14:ligatures w14:val="standardContextual"/>
        </w:rPr>
      </w:pPr>
    </w:p>
    <w:p w14:paraId="2DD5ADA4" w14:textId="502E34E8" w:rsidR="0000574D" w:rsidRPr="000E6C04" w:rsidRDefault="00F207B8" w:rsidP="0000574D">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Avtalene</w:t>
      </w:r>
      <w:r w:rsidR="0000574D" w:rsidRPr="000E6C04">
        <w:rPr>
          <w:rFonts w:asciiTheme="minorHAnsi" w:eastAsia="Aptos" w:hAnsiTheme="minorHAnsi" w:cstheme="minorHAnsi"/>
          <w:kern w:val="2"/>
          <w:sz w:val="24"/>
          <w:lang w:eastAsia="en-US"/>
          <w14:ligatures w14:val="standardContextual"/>
        </w:rPr>
        <w:t xml:space="preserve"> gjelder ut rammeavtaleperioden. Hvis det i rammeavtaleperioden publiseres nye eller ajourførte standardavtaler innenfor de aktuelle tjeneste- eller leveranseområdene, kan </w:t>
      </w:r>
      <w:r w:rsidR="00B74D7A">
        <w:rPr>
          <w:rFonts w:asciiTheme="minorHAnsi" w:eastAsia="Aptos" w:hAnsiTheme="minorHAnsi" w:cstheme="minorHAnsi"/>
          <w:kern w:val="2"/>
          <w:sz w:val="24"/>
          <w:lang w:eastAsia="en-US"/>
          <w14:ligatures w14:val="standardContextual"/>
        </w:rPr>
        <w:t>Kunden</w:t>
      </w:r>
      <w:r w:rsidR="00B74D7A" w:rsidRPr="000E6C04">
        <w:rPr>
          <w:rFonts w:asciiTheme="minorHAnsi" w:eastAsia="Aptos" w:hAnsiTheme="minorHAnsi" w:cstheme="minorHAnsi"/>
          <w:kern w:val="2"/>
          <w:sz w:val="24"/>
          <w:lang w:eastAsia="en-US"/>
          <w14:ligatures w14:val="standardContextual"/>
        </w:rPr>
        <w:t xml:space="preserve"> </w:t>
      </w:r>
      <w:r w:rsidR="0000574D" w:rsidRPr="000E6C04">
        <w:rPr>
          <w:rFonts w:asciiTheme="minorHAnsi" w:eastAsia="Aptos" w:hAnsiTheme="minorHAnsi" w:cstheme="minorHAnsi"/>
          <w:kern w:val="2"/>
          <w:sz w:val="24"/>
          <w:lang w:eastAsia="en-US"/>
          <w14:ligatures w14:val="standardContextual"/>
        </w:rPr>
        <w:t xml:space="preserve">anmode Leverandøren om at disse skal benyttes ved tildeling av kontrakt. </w:t>
      </w:r>
    </w:p>
    <w:p w14:paraId="797346CA" w14:textId="77777777" w:rsidR="0000574D" w:rsidRPr="000E6C04" w:rsidRDefault="0000574D" w:rsidP="0000574D">
      <w:pPr>
        <w:pStyle w:val="paragraph"/>
        <w:spacing w:before="0" w:beforeAutospacing="0" w:after="0" w:afterAutospacing="0"/>
        <w:textAlignment w:val="baseline"/>
        <w:rPr>
          <w:rFonts w:asciiTheme="minorHAnsi" w:eastAsia="Aptos" w:hAnsiTheme="minorHAnsi" w:cstheme="minorHAnsi"/>
          <w:kern w:val="2"/>
          <w:lang w:eastAsia="en-US"/>
          <w14:ligatures w14:val="standardContextual"/>
        </w:rPr>
      </w:pPr>
      <w:r w:rsidRPr="000E6C04">
        <w:rPr>
          <w:rFonts w:asciiTheme="minorHAnsi" w:eastAsia="Aptos" w:hAnsiTheme="minorHAnsi" w:cstheme="minorHAnsi"/>
          <w:kern w:val="2"/>
          <w:lang w:eastAsia="en-US"/>
          <w14:ligatures w14:val="standardContextual"/>
        </w:rPr>
        <w:t> </w:t>
      </w:r>
    </w:p>
    <w:p w14:paraId="3312AECC" w14:textId="51670986" w:rsidR="000D72DA" w:rsidRPr="000E6C04" w:rsidRDefault="000D72DA">
      <w:pPr>
        <w:spacing w:after="160" w:line="259" w:lineRule="auto"/>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br w:type="page"/>
      </w:r>
    </w:p>
    <w:p w14:paraId="3014B843" w14:textId="5976EF7C" w:rsidR="0075466D" w:rsidRDefault="0075466D" w:rsidP="0075466D">
      <w:pPr>
        <w:pStyle w:val="Heading1"/>
        <w:numPr>
          <w:ilvl w:val="0"/>
          <w:numId w:val="0"/>
        </w:numPr>
      </w:pPr>
      <w:r w:rsidRPr="00C13890">
        <w:t xml:space="preserve">Bilag </w:t>
      </w:r>
      <w:r w:rsidR="000D72DA">
        <w:t>5:</w:t>
      </w:r>
      <w:r w:rsidRPr="00C13890">
        <w:t xml:space="preserve"> Administrative bestemmelser</w:t>
      </w:r>
      <w:bookmarkEnd w:id="4"/>
      <w:bookmarkEnd w:id="5"/>
    </w:p>
    <w:p w14:paraId="23C726DF" w14:textId="77777777" w:rsidR="002829CB" w:rsidRPr="002829CB" w:rsidRDefault="002829CB" w:rsidP="002829CB"/>
    <w:p w14:paraId="25EDB896" w14:textId="395096D0" w:rsidR="0075466D" w:rsidRPr="00790185" w:rsidRDefault="0075466D" w:rsidP="00FD29C9">
      <w:pPr>
        <w:pStyle w:val="Heading2"/>
      </w:pPr>
      <w:bookmarkStart w:id="6" w:name="_Toc83370001"/>
      <w:r w:rsidRPr="00790185">
        <w:t>Partenes representanter</w:t>
      </w:r>
      <w:bookmarkEnd w:id="6"/>
      <w:r w:rsidR="00755828">
        <w:t>, rammeavtalens pkt. 1.6.</w:t>
      </w:r>
    </w:p>
    <w:p w14:paraId="6F62D629" w14:textId="77777777" w:rsidR="00790185" w:rsidRDefault="00790185" w:rsidP="0075466D">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1"/>
      </w:tblGrid>
      <w:tr w:rsidR="00DA3F3C" w:rsidRPr="00E11357" w14:paraId="21604AA0" w14:textId="77777777">
        <w:tc>
          <w:tcPr>
            <w:tcW w:w="4531" w:type="dxa"/>
            <w:shd w:val="clear" w:color="auto" w:fill="D0CECE" w:themeFill="background2" w:themeFillShade="E6"/>
          </w:tcPr>
          <w:p w14:paraId="4B32498D" w14:textId="77777777" w:rsidR="00DA3F3C" w:rsidRPr="00E11357" w:rsidRDefault="00DA3F3C">
            <w:pPr>
              <w:rPr>
                <w:rFonts w:asciiTheme="minorHAnsi" w:eastAsiaTheme="minorEastAsia" w:hAnsiTheme="minorHAnsi" w:cstheme="minorBidi"/>
                <w:b/>
                <w:bCs/>
                <w:sz w:val="24"/>
                <w:lang w:eastAsia="en-US"/>
              </w:rPr>
            </w:pPr>
            <w:r w:rsidRPr="00E11357">
              <w:rPr>
                <w:rFonts w:asciiTheme="minorHAnsi" w:eastAsiaTheme="minorEastAsia" w:hAnsiTheme="minorHAnsi" w:cstheme="minorBidi"/>
                <w:b/>
                <w:bCs/>
                <w:sz w:val="24"/>
                <w:lang w:eastAsia="en-US"/>
              </w:rPr>
              <w:t>Bemyndiget representant (kontraktuelt)</w:t>
            </w:r>
          </w:p>
        </w:tc>
        <w:tc>
          <w:tcPr>
            <w:tcW w:w="4531" w:type="dxa"/>
            <w:shd w:val="clear" w:color="auto" w:fill="D0CECE" w:themeFill="background2" w:themeFillShade="E6"/>
          </w:tcPr>
          <w:p w14:paraId="633C74F8" w14:textId="24BB06AA" w:rsidR="00DA3F3C" w:rsidRPr="00E11357" w:rsidRDefault="00DA3F3C">
            <w:pPr>
              <w:rPr>
                <w:rFonts w:asciiTheme="minorHAnsi" w:eastAsiaTheme="minorEastAsia" w:hAnsiTheme="minorHAnsi" w:cstheme="minorBidi"/>
                <w:b/>
                <w:bCs/>
                <w:sz w:val="24"/>
                <w:lang w:eastAsia="en-US"/>
              </w:rPr>
            </w:pPr>
            <w:r w:rsidRPr="00E11357">
              <w:rPr>
                <w:rFonts w:asciiTheme="minorHAnsi" w:eastAsiaTheme="minorEastAsia" w:hAnsiTheme="minorHAnsi" w:cstheme="minorBidi"/>
                <w:b/>
                <w:bCs/>
                <w:sz w:val="24"/>
                <w:lang w:eastAsia="en-US"/>
              </w:rPr>
              <w:t>Kontaktperson/prosjektleder</w:t>
            </w:r>
          </w:p>
        </w:tc>
      </w:tr>
      <w:tr w:rsidR="00DA3F3C" w:rsidRPr="00E11357" w14:paraId="30D5A474" w14:textId="77777777">
        <w:tc>
          <w:tcPr>
            <w:tcW w:w="4531" w:type="dxa"/>
          </w:tcPr>
          <w:p w14:paraId="061BB19F" w14:textId="4EE064E7" w:rsidR="00DA3F3C" w:rsidRPr="00E11357" w:rsidRDefault="00DA3F3C">
            <w:pPr>
              <w:rPr>
                <w:rFonts w:asciiTheme="minorHAnsi" w:hAnsiTheme="minorHAnsi" w:cstheme="minorHAnsi"/>
                <w:sz w:val="24"/>
                <w:u w:val="single"/>
              </w:rPr>
            </w:pPr>
            <w:r w:rsidRPr="00E11357">
              <w:rPr>
                <w:rFonts w:asciiTheme="minorHAnsi" w:hAnsiTheme="minorHAnsi" w:cstheme="minorHAnsi"/>
                <w:sz w:val="24"/>
                <w:u w:val="single"/>
              </w:rPr>
              <w:t xml:space="preserve">For </w:t>
            </w:r>
            <w:r w:rsidR="00CA250A">
              <w:rPr>
                <w:rFonts w:asciiTheme="minorHAnsi" w:hAnsiTheme="minorHAnsi" w:cstheme="minorHAnsi"/>
                <w:sz w:val="24"/>
                <w:u w:val="single"/>
              </w:rPr>
              <w:t>Kunden</w:t>
            </w:r>
          </w:p>
          <w:p w14:paraId="6F79DDE7" w14:textId="51FE7792" w:rsidR="00DA3F3C" w:rsidRPr="00523084" w:rsidRDefault="00CC2513">
            <w:pPr>
              <w:rPr>
                <w:rFonts w:asciiTheme="minorHAnsi" w:hAnsiTheme="minorHAnsi" w:cstheme="minorHAnsi"/>
                <w:sz w:val="24"/>
              </w:rPr>
            </w:pPr>
            <w:r>
              <w:rPr>
                <w:rFonts w:asciiTheme="minorHAnsi" w:hAnsiTheme="minorHAnsi" w:cstheme="minorHAnsi"/>
                <w:sz w:val="24"/>
              </w:rPr>
              <w:t>Kristine Offerdal</w:t>
            </w:r>
          </w:p>
          <w:p w14:paraId="3142C926" w14:textId="16B1B7BE" w:rsidR="00DA3F3C" w:rsidRPr="00523084" w:rsidRDefault="001C06A5">
            <w:pPr>
              <w:rPr>
                <w:rFonts w:asciiTheme="minorHAnsi" w:hAnsiTheme="minorHAnsi" w:cstheme="minorHAnsi"/>
                <w:sz w:val="24"/>
              </w:rPr>
            </w:pPr>
            <w:r>
              <w:rPr>
                <w:rFonts w:asciiTheme="minorHAnsi" w:hAnsiTheme="minorHAnsi" w:cstheme="minorHAnsi"/>
                <w:sz w:val="24"/>
              </w:rPr>
              <w:t>D</w:t>
            </w:r>
            <w:r w:rsidR="00CC2513">
              <w:rPr>
                <w:rFonts w:asciiTheme="minorHAnsi" w:hAnsiTheme="minorHAnsi" w:cstheme="minorHAnsi"/>
                <w:sz w:val="24"/>
              </w:rPr>
              <w:t>ivisjonsdirektør</w:t>
            </w:r>
          </w:p>
          <w:p w14:paraId="6A2B95BD" w14:textId="5100C7B9" w:rsidR="00DA3F3C" w:rsidRPr="00523084" w:rsidRDefault="000E56E8">
            <w:pPr>
              <w:rPr>
                <w:rFonts w:asciiTheme="minorHAnsi" w:hAnsiTheme="minorHAnsi" w:cstheme="minorHAnsi"/>
                <w:sz w:val="24"/>
              </w:rPr>
            </w:pPr>
            <w:r>
              <w:rPr>
                <w:rFonts w:asciiTheme="minorHAnsi" w:hAnsiTheme="minorHAnsi" w:cstheme="minorHAnsi"/>
                <w:sz w:val="24"/>
              </w:rPr>
              <w:t>k</w:t>
            </w:r>
            <w:r w:rsidRPr="000E56E8">
              <w:rPr>
                <w:rFonts w:asciiTheme="minorHAnsi" w:hAnsiTheme="minorHAnsi" w:cstheme="minorHAnsi"/>
                <w:sz w:val="24"/>
              </w:rPr>
              <w:t>ristine.</w:t>
            </w:r>
            <w:r>
              <w:rPr>
                <w:rFonts w:asciiTheme="minorHAnsi" w:hAnsiTheme="minorHAnsi" w:cstheme="minorHAnsi"/>
                <w:sz w:val="24"/>
              </w:rPr>
              <w:t>o</w:t>
            </w:r>
            <w:r w:rsidRPr="000E56E8">
              <w:rPr>
                <w:rFonts w:asciiTheme="minorHAnsi" w:hAnsiTheme="minorHAnsi" w:cstheme="minorHAnsi"/>
                <w:sz w:val="24"/>
              </w:rPr>
              <w:t>fferdal@hkdir.no</w:t>
            </w:r>
          </w:p>
          <w:p w14:paraId="251C52D2" w14:textId="022BC304" w:rsidR="00DA3F3C" w:rsidRPr="00E11357" w:rsidRDefault="001530C9">
            <w:pPr>
              <w:rPr>
                <w:rFonts w:asciiTheme="minorHAnsi" w:hAnsiTheme="minorHAnsi" w:cstheme="minorHAnsi"/>
                <w:sz w:val="24"/>
              </w:rPr>
            </w:pPr>
            <w:r w:rsidRPr="001530C9">
              <w:rPr>
                <w:rFonts w:asciiTheme="minorHAnsi" w:hAnsiTheme="minorHAnsi" w:cstheme="minorHAnsi"/>
                <w:sz w:val="24"/>
              </w:rPr>
              <w:t>95140816</w:t>
            </w:r>
          </w:p>
        </w:tc>
        <w:tc>
          <w:tcPr>
            <w:tcW w:w="4531" w:type="dxa"/>
          </w:tcPr>
          <w:p w14:paraId="4AA20FFD" w14:textId="5E82A10E" w:rsidR="00DA3F3C" w:rsidRPr="00E11357" w:rsidRDefault="00DA3F3C">
            <w:pPr>
              <w:rPr>
                <w:rFonts w:asciiTheme="minorHAnsi" w:hAnsiTheme="minorHAnsi" w:cstheme="minorHAnsi"/>
                <w:sz w:val="24"/>
                <w:u w:val="single"/>
              </w:rPr>
            </w:pPr>
            <w:r w:rsidRPr="00E11357">
              <w:rPr>
                <w:rFonts w:asciiTheme="minorHAnsi" w:hAnsiTheme="minorHAnsi" w:cstheme="minorHAnsi"/>
                <w:sz w:val="24"/>
                <w:u w:val="single"/>
              </w:rPr>
              <w:t xml:space="preserve">For </w:t>
            </w:r>
            <w:r w:rsidR="00110EE5">
              <w:rPr>
                <w:rFonts w:asciiTheme="minorHAnsi" w:hAnsiTheme="minorHAnsi" w:cstheme="minorHAnsi"/>
                <w:sz w:val="24"/>
                <w:u w:val="single"/>
              </w:rPr>
              <w:t>Kunden</w:t>
            </w:r>
          </w:p>
          <w:p w14:paraId="464C449C" w14:textId="512A3829" w:rsidR="00DA3F3C" w:rsidRPr="00523084" w:rsidRDefault="001C06A5">
            <w:pPr>
              <w:rPr>
                <w:rFonts w:asciiTheme="minorHAnsi" w:hAnsiTheme="minorHAnsi" w:cstheme="minorHAnsi"/>
                <w:sz w:val="24"/>
              </w:rPr>
            </w:pPr>
            <w:r>
              <w:rPr>
                <w:rFonts w:asciiTheme="minorHAnsi" w:hAnsiTheme="minorHAnsi" w:cstheme="minorHAnsi"/>
                <w:sz w:val="24"/>
              </w:rPr>
              <w:t>Merete Helle</w:t>
            </w:r>
          </w:p>
          <w:p w14:paraId="76F0FD7E" w14:textId="6D2E5F50" w:rsidR="00DA3F3C" w:rsidRPr="00523084" w:rsidRDefault="001C06A5">
            <w:pPr>
              <w:rPr>
                <w:rFonts w:asciiTheme="minorHAnsi" w:hAnsiTheme="minorHAnsi" w:cstheme="minorHAnsi"/>
                <w:sz w:val="24"/>
              </w:rPr>
            </w:pPr>
            <w:r>
              <w:rPr>
                <w:rFonts w:asciiTheme="minorHAnsi" w:hAnsiTheme="minorHAnsi" w:cstheme="minorHAnsi"/>
                <w:sz w:val="24"/>
              </w:rPr>
              <w:t>Seniorrådgiver</w:t>
            </w:r>
          </w:p>
          <w:p w14:paraId="1639CF66" w14:textId="3D320418" w:rsidR="00DA3F3C" w:rsidRPr="00523084" w:rsidRDefault="001C06A5">
            <w:pPr>
              <w:rPr>
                <w:rFonts w:asciiTheme="minorHAnsi" w:hAnsiTheme="minorHAnsi" w:cstheme="minorHAnsi"/>
                <w:sz w:val="24"/>
              </w:rPr>
            </w:pPr>
            <w:r>
              <w:rPr>
                <w:rFonts w:asciiTheme="minorHAnsi" w:hAnsiTheme="minorHAnsi" w:cstheme="minorHAnsi"/>
                <w:sz w:val="24"/>
              </w:rPr>
              <w:t>Merete.helle@hkdir.no</w:t>
            </w:r>
          </w:p>
          <w:p w14:paraId="42D64303" w14:textId="406FBDB9" w:rsidR="00DA3F3C" w:rsidRPr="00E11357" w:rsidRDefault="001C06A5">
            <w:pPr>
              <w:rPr>
                <w:rFonts w:asciiTheme="minorHAnsi" w:hAnsiTheme="minorHAnsi" w:cstheme="minorHAnsi"/>
                <w:sz w:val="24"/>
              </w:rPr>
            </w:pPr>
            <w:r>
              <w:rPr>
                <w:rFonts w:asciiTheme="minorHAnsi" w:hAnsiTheme="minorHAnsi" w:cstheme="minorHAnsi"/>
                <w:sz w:val="24"/>
              </w:rPr>
              <w:t>91704044</w:t>
            </w:r>
          </w:p>
        </w:tc>
      </w:tr>
      <w:tr w:rsidR="00DA3F3C" w:rsidRPr="00E11357" w14:paraId="455F1BC0" w14:textId="77777777">
        <w:tc>
          <w:tcPr>
            <w:tcW w:w="4531" w:type="dxa"/>
          </w:tcPr>
          <w:p w14:paraId="0F12D23B" w14:textId="0C095CB3" w:rsidR="00DA3F3C" w:rsidRPr="00E11357" w:rsidRDefault="00DA3F3C">
            <w:pPr>
              <w:rPr>
                <w:rFonts w:asciiTheme="minorHAnsi" w:hAnsiTheme="minorHAnsi" w:cstheme="minorHAnsi"/>
                <w:sz w:val="24"/>
                <w:highlight w:val="yellow"/>
                <w:u w:val="single"/>
              </w:rPr>
            </w:pPr>
            <w:r w:rsidRPr="00E11357">
              <w:rPr>
                <w:rFonts w:asciiTheme="minorHAnsi" w:hAnsiTheme="minorHAnsi" w:cstheme="minorHAnsi"/>
                <w:sz w:val="24"/>
                <w:highlight w:val="yellow"/>
                <w:u w:val="single"/>
              </w:rPr>
              <w:t xml:space="preserve">For </w:t>
            </w:r>
            <w:r w:rsidR="00E313C5">
              <w:rPr>
                <w:rFonts w:asciiTheme="minorHAnsi" w:hAnsiTheme="minorHAnsi" w:cstheme="minorHAnsi"/>
                <w:sz w:val="24"/>
                <w:highlight w:val="yellow"/>
                <w:u w:val="single"/>
              </w:rPr>
              <w:t>Leverandøren</w:t>
            </w:r>
          </w:p>
          <w:p w14:paraId="6017DDF9" w14:textId="77777777" w:rsidR="00DA3F3C" w:rsidRPr="00E11357" w:rsidRDefault="00DA3F3C">
            <w:pPr>
              <w:rPr>
                <w:rFonts w:asciiTheme="minorHAnsi" w:hAnsiTheme="minorHAnsi" w:cstheme="minorHAnsi"/>
                <w:sz w:val="24"/>
                <w:highlight w:val="yellow"/>
              </w:rPr>
            </w:pPr>
            <w:r w:rsidRPr="00E11357">
              <w:rPr>
                <w:rFonts w:asciiTheme="minorHAnsi" w:hAnsiTheme="minorHAnsi" w:cstheme="minorHAnsi"/>
                <w:sz w:val="24"/>
                <w:highlight w:val="yellow"/>
              </w:rPr>
              <w:t>[Navn]</w:t>
            </w:r>
          </w:p>
          <w:p w14:paraId="0EAB90AC" w14:textId="77777777" w:rsidR="00DA3F3C" w:rsidRPr="00E11357" w:rsidRDefault="00DA3F3C">
            <w:pPr>
              <w:rPr>
                <w:rFonts w:asciiTheme="minorHAnsi" w:hAnsiTheme="minorHAnsi" w:cstheme="minorHAnsi"/>
                <w:sz w:val="24"/>
                <w:highlight w:val="yellow"/>
              </w:rPr>
            </w:pPr>
            <w:r w:rsidRPr="00E11357">
              <w:rPr>
                <w:rFonts w:asciiTheme="minorHAnsi" w:hAnsiTheme="minorHAnsi" w:cstheme="minorHAnsi"/>
                <w:sz w:val="24"/>
                <w:highlight w:val="yellow"/>
              </w:rPr>
              <w:t>[Rolle/stilling]</w:t>
            </w:r>
          </w:p>
          <w:p w14:paraId="66D9C995" w14:textId="77777777" w:rsidR="00DA3F3C" w:rsidRPr="00E11357" w:rsidRDefault="00DA3F3C">
            <w:pPr>
              <w:rPr>
                <w:rFonts w:asciiTheme="minorHAnsi" w:hAnsiTheme="minorHAnsi" w:cstheme="minorHAnsi"/>
                <w:sz w:val="24"/>
                <w:highlight w:val="yellow"/>
              </w:rPr>
            </w:pPr>
            <w:r w:rsidRPr="00E11357">
              <w:rPr>
                <w:rFonts w:asciiTheme="minorHAnsi" w:hAnsiTheme="minorHAnsi" w:cstheme="minorHAnsi"/>
                <w:sz w:val="24"/>
                <w:highlight w:val="yellow"/>
              </w:rPr>
              <w:t>[E-post]</w:t>
            </w:r>
          </w:p>
          <w:p w14:paraId="4C1754AF" w14:textId="77777777" w:rsidR="00DA3F3C" w:rsidRPr="00E11357" w:rsidRDefault="00DA3F3C">
            <w:pPr>
              <w:rPr>
                <w:rFonts w:asciiTheme="minorHAnsi" w:hAnsiTheme="minorHAnsi" w:cstheme="minorHAnsi"/>
                <w:sz w:val="24"/>
                <w:highlight w:val="yellow"/>
              </w:rPr>
            </w:pPr>
            <w:r w:rsidRPr="00E11357">
              <w:rPr>
                <w:rFonts w:asciiTheme="minorHAnsi" w:hAnsiTheme="minorHAnsi" w:cstheme="minorHAnsi"/>
                <w:sz w:val="24"/>
                <w:highlight w:val="yellow"/>
              </w:rPr>
              <w:t>[Telefonnummer]</w:t>
            </w:r>
          </w:p>
        </w:tc>
        <w:tc>
          <w:tcPr>
            <w:tcW w:w="4531" w:type="dxa"/>
          </w:tcPr>
          <w:p w14:paraId="3618AB92" w14:textId="591C59FF" w:rsidR="00DA3F3C" w:rsidRPr="00E11357" w:rsidRDefault="00DA3F3C">
            <w:pPr>
              <w:rPr>
                <w:rFonts w:asciiTheme="minorHAnsi" w:hAnsiTheme="minorHAnsi" w:cstheme="minorHAnsi"/>
                <w:sz w:val="24"/>
                <w:highlight w:val="yellow"/>
                <w:u w:val="single"/>
              </w:rPr>
            </w:pPr>
            <w:r w:rsidRPr="00E11357">
              <w:rPr>
                <w:rFonts w:asciiTheme="minorHAnsi" w:hAnsiTheme="minorHAnsi" w:cstheme="minorHAnsi"/>
                <w:sz w:val="24"/>
                <w:highlight w:val="yellow"/>
                <w:u w:val="single"/>
              </w:rPr>
              <w:t xml:space="preserve">For </w:t>
            </w:r>
            <w:r w:rsidR="00E313C5">
              <w:rPr>
                <w:rFonts w:asciiTheme="minorHAnsi" w:hAnsiTheme="minorHAnsi" w:cstheme="minorHAnsi"/>
                <w:sz w:val="24"/>
                <w:highlight w:val="yellow"/>
                <w:u w:val="single"/>
              </w:rPr>
              <w:t>Leverandøren</w:t>
            </w:r>
          </w:p>
          <w:p w14:paraId="6B7ACC63" w14:textId="77777777" w:rsidR="00DA3F3C" w:rsidRPr="00E11357" w:rsidRDefault="00DA3F3C">
            <w:pPr>
              <w:rPr>
                <w:rFonts w:asciiTheme="minorHAnsi" w:hAnsiTheme="minorHAnsi" w:cstheme="minorHAnsi"/>
                <w:sz w:val="24"/>
                <w:highlight w:val="yellow"/>
              </w:rPr>
            </w:pPr>
            <w:r w:rsidRPr="00E11357">
              <w:rPr>
                <w:rFonts w:asciiTheme="minorHAnsi" w:hAnsiTheme="minorHAnsi" w:cstheme="minorHAnsi"/>
                <w:sz w:val="24"/>
                <w:highlight w:val="yellow"/>
              </w:rPr>
              <w:t>[Navn]</w:t>
            </w:r>
          </w:p>
          <w:p w14:paraId="60FFF5B0" w14:textId="77777777" w:rsidR="00DA3F3C" w:rsidRPr="00E11357" w:rsidRDefault="00DA3F3C">
            <w:pPr>
              <w:rPr>
                <w:rFonts w:asciiTheme="minorHAnsi" w:hAnsiTheme="minorHAnsi" w:cstheme="minorHAnsi"/>
                <w:sz w:val="24"/>
                <w:highlight w:val="yellow"/>
              </w:rPr>
            </w:pPr>
            <w:r w:rsidRPr="00E11357">
              <w:rPr>
                <w:rFonts w:asciiTheme="minorHAnsi" w:hAnsiTheme="minorHAnsi" w:cstheme="minorHAnsi"/>
                <w:sz w:val="24"/>
                <w:highlight w:val="yellow"/>
              </w:rPr>
              <w:t>[Rolle/stilling]</w:t>
            </w:r>
          </w:p>
          <w:p w14:paraId="5681475D" w14:textId="77777777" w:rsidR="00DA3F3C" w:rsidRPr="00E11357" w:rsidRDefault="00DA3F3C">
            <w:pPr>
              <w:rPr>
                <w:rFonts w:asciiTheme="minorHAnsi" w:hAnsiTheme="minorHAnsi" w:cstheme="minorHAnsi"/>
                <w:sz w:val="24"/>
                <w:highlight w:val="yellow"/>
              </w:rPr>
            </w:pPr>
            <w:r w:rsidRPr="00E11357">
              <w:rPr>
                <w:rFonts w:asciiTheme="minorHAnsi" w:hAnsiTheme="minorHAnsi" w:cstheme="minorHAnsi"/>
                <w:sz w:val="24"/>
                <w:highlight w:val="yellow"/>
              </w:rPr>
              <w:t>[E-post]</w:t>
            </w:r>
          </w:p>
          <w:p w14:paraId="389BA03D" w14:textId="77777777" w:rsidR="00DA3F3C" w:rsidRPr="00E11357" w:rsidRDefault="00DA3F3C">
            <w:pPr>
              <w:rPr>
                <w:rFonts w:asciiTheme="minorHAnsi" w:hAnsiTheme="minorHAnsi" w:cstheme="minorHAnsi"/>
                <w:sz w:val="24"/>
                <w:highlight w:val="yellow"/>
              </w:rPr>
            </w:pPr>
            <w:r w:rsidRPr="00E11357">
              <w:rPr>
                <w:rFonts w:asciiTheme="minorHAnsi" w:hAnsiTheme="minorHAnsi" w:cstheme="minorHAnsi"/>
                <w:sz w:val="24"/>
                <w:highlight w:val="yellow"/>
              </w:rPr>
              <w:t>[Telefonnummer]</w:t>
            </w:r>
          </w:p>
        </w:tc>
      </w:tr>
    </w:tbl>
    <w:p w14:paraId="3D7A9127" w14:textId="3AD652C6" w:rsidR="0075466D" w:rsidRPr="00C803A9" w:rsidRDefault="0075466D" w:rsidP="0075466D">
      <w:pPr>
        <w:rPr>
          <w:rFonts w:cs="Arial"/>
          <w:szCs w:val="20"/>
          <w:lang w:val="nn-NO"/>
        </w:rPr>
      </w:pPr>
      <w:r w:rsidRPr="00C803A9">
        <w:rPr>
          <w:rFonts w:cs="Arial"/>
          <w:szCs w:val="20"/>
          <w:lang w:val="nn-NO"/>
        </w:rPr>
        <w:tab/>
      </w:r>
    </w:p>
    <w:p w14:paraId="35958DBF" w14:textId="4A8EBC78" w:rsidR="0075466D" w:rsidRPr="00483DEC" w:rsidRDefault="0075466D" w:rsidP="00FD29C9">
      <w:pPr>
        <w:pStyle w:val="Heading2"/>
      </w:pPr>
      <w:bookmarkStart w:id="7" w:name="_Toc83370003"/>
      <w:r w:rsidRPr="00483DEC">
        <w:t>Bruk av underleverandører</w:t>
      </w:r>
      <w:bookmarkEnd w:id="7"/>
      <w:r w:rsidR="0042615E">
        <w:t>, rammeavtalens pkt. 3.</w:t>
      </w:r>
      <w:r w:rsidR="007C2F03">
        <w:t>6</w:t>
      </w:r>
      <w:r w:rsidR="0042615E">
        <w:t>.</w:t>
      </w:r>
    </w:p>
    <w:p w14:paraId="456BA0C4" w14:textId="77777777" w:rsidR="0075466D" w:rsidRPr="000E6C04" w:rsidRDefault="0075466D" w:rsidP="0075466D">
      <w:pPr>
        <w:rPr>
          <w:rFonts w:asciiTheme="minorHAnsi" w:eastAsia="Aptos" w:hAnsiTheme="minorHAnsi" w:cstheme="minorHAnsi"/>
          <w:kern w:val="2"/>
          <w:sz w:val="24"/>
          <w:lang w:eastAsia="en-US"/>
          <w14:ligatures w14:val="standardContextual"/>
        </w:rPr>
      </w:pPr>
      <w:r w:rsidRPr="00815391">
        <w:rPr>
          <w:rFonts w:asciiTheme="minorHAnsi" w:eastAsia="Aptos" w:hAnsiTheme="minorHAnsi" w:cstheme="minorHAnsi"/>
          <w:kern w:val="2"/>
          <w:sz w:val="24"/>
          <w:highlight w:val="yellow"/>
          <w:lang w:eastAsia="en-US"/>
          <w14:ligatures w14:val="standardContextual"/>
        </w:rPr>
        <w:t>Leverandørens godkjente underleverandører:</w:t>
      </w:r>
    </w:p>
    <w:p w14:paraId="4D036AE0" w14:textId="77777777" w:rsidR="0075466D" w:rsidRPr="000E6C04" w:rsidRDefault="0075466D" w:rsidP="0075466D">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8"/>
        <w:gridCol w:w="3012"/>
        <w:gridCol w:w="3041"/>
      </w:tblGrid>
      <w:tr w:rsidR="0075466D" w:rsidRPr="000E6C04" w14:paraId="314BA7A6" w14:textId="77777777" w:rsidTr="00484F22">
        <w:tc>
          <w:tcPr>
            <w:tcW w:w="3008" w:type="dxa"/>
            <w:tcBorders>
              <w:top w:val="single" w:sz="4" w:space="0" w:color="000000"/>
              <w:left w:val="single" w:sz="4" w:space="0" w:color="000000"/>
              <w:bottom w:val="single" w:sz="4" w:space="0" w:color="000000"/>
              <w:right w:val="single" w:sz="4" w:space="0" w:color="000000"/>
            </w:tcBorders>
            <w:hideMark/>
          </w:tcPr>
          <w:p w14:paraId="1727EDE4" w14:textId="77777777" w:rsidR="0075466D" w:rsidRPr="000E6C04" w:rsidRDefault="0075466D">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Navn</w:t>
            </w:r>
          </w:p>
        </w:tc>
        <w:tc>
          <w:tcPr>
            <w:tcW w:w="3012" w:type="dxa"/>
            <w:tcBorders>
              <w:top w:val="single" w:sz="4" w:space="0" w:color="000000"/>
              <w:left w:val="single" w:sz="4" w:space="0" w:color="000000"/>
              <w:bottom w:val="single" w:sz="4" w:space="0" w:color="000000"/>
              <w:right w:val="single" w:sz="4" w:space="0" w:color="000000"/>
            </w:tcBorders>
            <w:hideMark/>
          </w:tcPr>
          <w:p w14:paraId="71DE077C" w14:textId="77777777" w:rsidR="0075466D" w:rsidRPr="000E6C04" w:rsidRDefault="0075466D">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Org.nr</w:t>
            </w:r>
          </w:p>
        </w:tc>
        <w:tc>
          <w:tcPr>
            <w:tcW w:w="3041" w:type="dxa"/>
            <w:tcBorders>
              <w:top w:val="single" w:sz="4" w:space="0" w:color="000000"/>
              <w:left w:val="single" w:sz="4" w:space="0" w:color="000000"/>
              <w:bottom w:val="single" w:sz="4" w:space="0" w:color="000000"/>
              <w:right w:val="single" w:sz="4" w:space="0" w:color="000000"/>
            </w:tcBorders>
            <w:hideMark/>
          </w:tcPr>
          <w:p w14:paraId="6DD22112" w14:textId="77777777" w:rsidR="0075466D" w:rsidRPr="000E6C04" w:rsidRDefault="0075466D">
            <w:pPr>
              <w:rPr>
                <w:rFonts w:asciiTheme="minorHAnsi" w:eastAsia="Aptos" w:hAnsiTheme="minorHAnsi" w:cstheme="minorHAnsi"/>
                <w:kern w:val="2"/>
                <w:sz w:val="24"/>
                <w:lang w:eastAsia="en-US"/>
                <w14:ligatures w14:val="standardContextual"/>
              </w:rPr>
            </w:pPr>
            <w:r w:rsidRPr="000E6C04">
              <w:rPr>
                <w:rFonts w:asciiTheme="minorHAnsi" w:eastAsia="Aptos" w:hAnsiTheme="minorHAnsi" w:cstheme="minorHAnsi"/>
                <w:kern w:val="2"/>
                <w:sz w:val="24"/>
                <w:lang w:eastAsia="en-US"/>
                <w14:ligatures w14:val="standardContextual"/>
              </w:rPr>
              <w:t>Leveranseområde</w:t>
            </w:r>
          </w:p>
        </w:tc>
      </w:tr>
      <w:tr w:rsidR="0075466D" w:rsidRPr="000E6C04" w14:paraId="3105AF2B" w14:textId="77777777" w:rsidTr="00484F22">
        <w:tc>
          <w:tcPr>
            <w:tcW w:w="3008" w:type="dxa"/>
            <w:tcBorders>
              <w:top w:val="single" w:sz="4" w:space="0" w:color="000000"/>
              <w:left w:val="single" w:sz="4" w:space="0" w:color="000000"/>
              <w:bottom w:val="single" w:sz="4" w:space="0" w:color="000000"/>
              <w:right w:val="single" w:sz="4" w:space="0" w:color="000000"/>
            </w:tcBorders>
          </w:tcPr>
          <w:p w14:paraId="3E6B6BBD" w14:textId="77777777" w:rsidR="0075466D" w:rsidRPr="000E6C04" w:rsidRDefault="0075466D">
            <w:pPr>
              <w:rPr>
                <w:rFonts w:asciiTheme="minorHAnsi" w:eastAsia="Aptos" w:hAnsiTheme="minorHAnsi" w:cstheme="minorHAnsi"/>
                <w:kern w:val="2"/>
                <w:sz w:val="24"/>
                <w:lang w:eastAsia="en-US"/>
                <w14:ligatures w14:val="standardContextual"/>
              </w:rPr>
            </w:pPr>
          </w:p>
        </w:tc>
        <w:tc>
          <w:tcPr>
            <w:tcW w:w="3012" w:type="dxa"/>
            <w:tcBorders>
              <w:top w:val="single" w:sz="4" w:space="0" w:color="000000"/>
              <w:left w:val="single" w:sz="4" w:space="0" w:color="000000"/>
              <w:bottom w:val="single" w:sz="4" w:space="0" w:color="000000"/>
              <w:right w:val="single" w:sz="4" w:space="0" w:color="000000"/>
            </w:tcBorders>
          </w:tcPr>
          <w:p w14:paraId="3A1102BC" w14:textId="77777777" w:rsidR="0075466D" w:rsidRPr="000E6C04" w:rsidRDefault="0075466D">
            <w:pPr>
              <w:rPr>
                <w:rFonts w:asciiTheme="minorHAnsi" w:eastAsia="Aptos" w:hAnsiTheme="minorHAnsi" w:cstheme="minorHAnsi"/>
                <w:kern w:val="2"/>
                <w:sz w:val="24"/>
                <w:lang w:eastAsia="en-US"/>
                <w14:ligatures w14:val="standardContextual"/>
              </w:rPr>
            </w:pPr>
          </w:p>
        </w:tc>
        <w:tc>
          <w:tcPr>
            <w:tcW w:w="3041" w:type="dxa"/>
            <w:tcBorders>
              <w:top w:val="single" w:sz="4" w:space="0" w:color="000000"/>
              <w:left w:val="single" w:sz="4" w:space="0" w:color="000000"/>
              <w:bottom w:val="single" w:sz="4" w:space="0" w:color="000000"/>
              <w:right w:val="single" w:sz="4" w:space="0" w:color="000000"/>
            </w:tcBorders>
          </w:tcPr>
          <w:p w14:paraId="39A2AE4E" w14:textId="77777777" w:rsidR="0075466D" w:rsidRPr="000E6C04" w:rsidRDefault="0075466D">
            <w:pPr>
              <w:rPr>
                <w:rFonts w:asciiTheme="minorHAnsi" w:eastAsia="Aptos" w:hAnsiTheme="minorHAnsi" w:cstheme="minorHAnsi"/>
                <w:kern w:val="2"/>
                <w:sz w:val="24"/>
                <w:lang w:eastAsia="en-US"/>
                <w14:ligatures w14:val="standardContextual"/>
              </w:rPr>
            </w:pPr>
          </w:p>
        </w:tc>
      </w:tr>
      <w:tr w:rsidR="0075466D" w:rsidRPr="000E6C04" w14:paraId="69D955AC" w14:textId="77777777" w:rsidTr="00484F22">
        <w:tc>
          <w:tcPr>
            <w:tcW w:w="3008" w:type="dxa"/>
            <w:tcBorders>
              <w:top w:val="single" w:sz="4" w:space="0" w:color="000000"/>
              <w:left w:val="single" w:sz="4" w:space="0" w:color="000000"/>
              <w:bottom w:val="single" w:sz="4" w:space="0" w:color="000000"/>
              <w:right w:val="single" w:sz="4" w:space="0" w:color="000000"/>
            </w:tcBorders>
          </w:tcPr>
          <w:p w14:paraId="421DCD60" w14:textId="77777777" w:rsidR="0075466D" w:rsidRPr="000E6C04" w:rsidRDefault="0075466D">
            <w:pPr>
              <w:rPr>
                <w:rFonts w:asciiTheme="minorHAnsi" w:eastAsia="Aptos" w:hAnsiTheme="minorHAnsi" w:cstheme="minorHAnsi"/>
                <w:kern w:val="2"/>
                <w:sz w:val="24"/>
                <w:lang w:eastAsia="en-US"/>
                <w14:ligatures w14:val="standardContextual"/>
              </w:rPr>
            </w:pPr>
          </w:p>
        </w:tc>
        <w:tc>
          <w:tcPr>
            <w:tcW w:w="3012" w:type="dxa"/>
            <w:tcBorders>
              <w:top w:val="single" w:sz="4" w:space="0" w:color="000000"/>
              <w:left w:val="single" w:sz="4" w:space="0" w:color="000000"/>
              <w:bottom w:val="single" w:sz="4" w:space="0" w:color="000000"/>
              <w:right w:val="single" w:sz="4" w:space="0" w:color="000000"/>
            </w:tcBorders>
          </w:tcPr>
          <w:p w14:paraId="0C5CC407" w14:textId="77777777" w:rsidR="0075466D" w:rsidRPr="000E6C04" w:rsidRDefault="0075466D">
            <w:pPr>
              <w:rPr>
                <w:rFonts w:asciiTheme="minorHAnsi" w:eastAsia="Aptos" w:hAnsiTheme="minorHAnsi" w:cstheme="minorHAnsi"/>
                <w:kern w:val="2"/>
                <w:sz w:val="24"/>
                <w:lang w:eastAsia="en-US"/>
                <w14:ligatures w14:val="standardContextual"/>
              </w:rPr>
            </w:pPr>
          </w:p>
        </w:tc>
        <w:tc>
          <w:tcPr>
            <w:tcW w:w="3041" w:type="dxa"/>
            <w:tcBorders>
              <w:top w:val="single" w:sz="4" w:space="0" w:color="000000"/>
              <w:left w:val="single" w:sz="4" w:space="0" w:color="000000"/>
              <w:bottom w:val="single" w:sz="4" w:space="0" w:color="000000"/>
              <w:right w:val="single" w:sz="4" w:space="0" w:color="000000"/>
            </w:tcBorders>
          </w:tcPr>
          <w:p w14:paraId="5DD90673" w14:textId="77777777" w:rsidR="0075466D" w:rsidRPr="000E6C04" w:rsidRDefault="0075466D">
            <w:pPr>
              <w:rPr>
                <w:rFonts w:asciiTheme="minorHAnsi" w:eastAsia="Aptos" w:hAnsiTheme="minorHAnsi" w:cstheme="minorHAnsi"/>
                <w:kern w:val="2"/>
                <w:sz w:val="24"/>
                <w:lang w:eastAsia="en-US"/>
                <w14:ligatures w14:val="standardContextual"/>
              </w:rPr>
            </w:pPr>
          </w:p>
        </w:tc>
      </w:tr>
    </w:tbl>
    <w:p w14:paraId="51B896E7" w14:textId="21C81770" w:rsidR="0075466D" w:rsidRPr="0042615E" w:rsidRDefault="0075466D" w:rsidP="00FD29C9">
      <w:pPr>
        <w:pStyle w:val="Heading2"/>
      </w:pPr>
      <w:bookmarkStart w:id="8" w:name="_Toc83370004"/>
      <w:r w:rsidRPr="0042615E">
        <w:t>Lønns- og arbeidsvilkår</w:t>
      </w:r>
      <w:bookmarkEnd w:id="8"/>
      <w:r w:rsidR="0042615E" w:rsidRPr="0042615E">
        <w:t xml:space="preserve">, rammeavtalens pkt. </w:t>
      </w:r>
      <w:r w:rsidR="006C217A">
        <w:t>4</w:t>
      </w:r>
    </w:p>
    <w:p w14:paraId="79208196" w14:textId="5A4E4C61" w:rsidR="00FA7E6F" w:rsidRDefault="0075466D" w:rsidP="00C30A5E">
      <w:pPr>
        <w:rPr>
          <w:rFonts w:cs="Arial"/>
          <w:i/>
          <w:iCs/>
          <w:szCs w:val="20"/>
        </w:rPr>
      </w:pPr>
      <w:r w:rsidRPr="00C22C40">
        <w:rPr>
          <w:rFonts w:cs="Arial"/>
          <w:i/>
          <w:iCs/>
          <w:szCs w:val="20"/>
          <w:highlight w:val="yellow"/>
        </w:rPr>
        <w:t xml:space="preserve">Leverandøren </w:t>
      </w:r>
      <w:r w:rsidR="009E389C" w:rsidRPr="00C22C40">
        <w:rPr>
          <w:rFonts w:cs="Arial"/>
          <w:i/>
          <w:iCs/>
          <w:szCs w:val="20"/>
          <w:highlight w:val="yellow"/>
        </w:rPr>
        <w:t xml:space="preserve">bes besvare </w:t>
      </w:r>
      <w:r w:rsidR="00C30A5E" w:rsidRPr="00C22C40">
        <w:rPr>
          <w:rFonts w:cs="Arial"/>
          <w:i/>
          <w:iCs/>
          <w:szCs w:val="20"/>
          <w:highlight w:val="yellow"/>
        </w:rPr>
        <w:t xml:space="preserve">egenerklæringen nedenfor, som dokumentasjon på </w:t>
      </w:r>
      <w:r w:rsidRPr="00C22C40">
        <w:rPr>
          <w:rFonts w:cs="Arial"/>
          <w:i/>
          <w:iCs/>
          <w:szCs w:val="20"/>
          <w:highlight w:val="yellow"/>
        </w:rPr>
        <w:t>oppfyllelse av forpliktelser som nevnt i rammeavtalens kap. 4 Lønns- og arbeidsvilkår</w:t>
      </w:r>
      <w:r w:rsidR="00380669" w:rsidRPr="00C22C40">
        <w:rPr>
          <w:rFonts w:cs="Arial"/>
          <w:i/>
          <w:iCs/>
          <w:szCs w:val="20"/>
          <w:highlight w:val="yellow"/>
        </w:rPr>
        <w:t>.</w:t>
      </w:r>
      <w:r w:rsidR="00680041">
        <w:rPr>
          <w:rFonts w:cs="Arial"/>
          <w:i/>
          <w:iCs/>
          <w:szCs w:val="20"/>
        </w:rPr>
        <w:t xml:space="preserve"> </w:t>
      </w:r>
    </w:p>
    <w:p w14:paraId="3CCE5F31" w14:textId="77777777" w:rsidR="00E9553D" w:rsidRDefault="00E9553D" w:rsidP="00FA7E6F">
      <w:pPr>
        <w:rPr>
          <w:rFonts w:cs="Arial"/>
          <w:i/>
          <w:iCs/>
          <w:szCs w:val="20"/>
        </w:rPr>
      </w:pPr>
    </w:p>
    <w:p w14:paraId="52F30B78" w14:textId="6B94FC76" w:rsidR="00FA7E6F" w:rsidRPr="00794598" w:rsidRDefault="00FA7E6F" w:rsidP="00FA7E6F">
      <w:r>
        <w:t xml:space="preserve">Leverandøren </w:t>
      </w:r>
      <w:r w:rsidRPr="00794598">
        <w:t>bekrefte</w:t>
      </w:r>
      <w:r w:rsidR="00D64F01">
        <w:t>r</w:t>
      </w:r>
      <w:r w:rsidRPr="00794598">
        <w:t xml:space="preserve"> at </w:t>
      </w:r>
      <w:r w:rsidR="00351F72" w:rsidRPr="00B92A05">
        <w:rPr>
          <w:rFonts w:cs="Arial"/>
        </w:rPr>
        <w:t xml:space="preserve">egne og eventuelle underleverandørers ansatte </w:t>
      </w:r>
      <w:r w:rsidR="00E86E84">
        <w:rPr>
          <w:rFonts w:cs="Arial"/>
        </w:rPr>
        <w:t xml:space="preserve">og innleide </w:t>
      </w:r>
      <w:r w:rsidR="00351F72" w:rsidRPr="00B92A05">
        <w:rPr>
          <w:rFonts w:cs="Arial"/>
        </w:rPr>
        <w:t xml:space="preserve">som direkte medvirker til å oppfylle </w:t>
      </w:r>
      <w:r w:rsidR="00351F72">
        <w:rPr>
          <w:rFonts w:cs="Arial"/>
        </w:rPr>
        <w:t>Leverandørens</w:t>
      </w:r>
      <w:r w:rsidR="00351F72" w:rsidRPr="00B92A05" w:rsidDel="00DB6A67">
        <w:rPr>
          <w:rFonts w:cs="Arial"/>
        </w:rPr>
        <w:t xml:space="preserve"> </w:t>
      </w:r>
      <w:r w:rsidR="00351F72" w:rsidRPr="00B92A05">
        <w:rPr>
          <w:rFonts w:cs="Arial"/>
        </w:rPr>
        <w:t xml:space="preserve">forpliktelser under denne </w:t>
      </w:r>
      <w:r w:rsidR="00863017">
        <w:t>Ramme</w:t>
      </w:r>
      <w:r w:rsidR="00351F72">
        <w:t>avtalen</w:t>
      </w:r>
      <w:r w:rsidR="00E86E84">
        <w:t>,</w:t>
      </w:r>
      <w:r w:rsidR="00351F72" w:rsidRPr="00794598">
        <w:t xml:space="preserve"> </w:t>
      </w:r>
      <w:r w:rsidRPr="00794598">
        <w:t>ikke har dårligere lønns- og arbeidsvilkår enn det som følger av gjeldende landsomfattende tariffavtale, minstelønn</w:t>
      </w:r>
      <w:r w:rsidRPr="00794598">
        <w:rPr>
          <w:rStyle w:val="FootnoteReference"/>
          <w:rFonts w:ascii="Verdana" w:hAnsi="Verdana" w:cstheme="minorHAnsi"/>
        </w:rPr>
        <w:footnoteReference w:id="4"/>
      </w:r>
      <w:r w:rsidRPr="00794598">
        <w:t xml:space="preserve"> eller det som ellers er normalt for vedkommende sted og yrke.</w:t>
      </w:r>
    </w:p>
    <w:p w14:paraId="510BE571" w14:textId="43C7C9F0" w:rsidR="00FA7E6F" w:rsidRDefault="00B82057" w:rsidP="00FA7E6F">
      <w:r>
        <w:t>Leverandøren</w:t>
      </w:r>
      <w:r w:rsidR="00FA7E6F" w:rsidRPr="00794598">
        <w:t xml:space="preserve"> er innforstått med og aksepterer at </w:t>
      </w:r>
      <w:r w:rsidR="007E46EA">
        <w:t>Kunden</w:t>
      </w:r>
      <w:r w:rsidR="00FA7E6F" w:rsidRPr="00794598">
        <w:t xml:space="preserve"> har rett til å kreve at </w:t>
      </w:r>
      <w:r w:rsidR="00DB6E86">
        <w:t>Leverandøren</w:t>
      </w:r>
      <w:r w:rsidR="00FA7E6F">
        <w:t xml:space="preserve"> </w:t>
      </w:r>
      <w:r w:rsidR="00D23374">
        <w:t xml:space="preserve">og </w:t>
      </w:r>
      <w:r w:rsidR="00FA7E6F" w:rsidRPr="00794598">
        <w:t>eventuelle underleverandører som direkte medvirker til å oppfylle kontrakte</w:t>
      </w:r>
      <w:r w:rsidR="00BB6F42">
        <w:t>r tildelt under Rammeavtalen</w:t>
      </w:r>
      <w:r w:rsidR="00E86E84">
        <w:t>,</w:t>
      </w:r>
      <w:r w:rsidR="00FA7E6F" w:rsidRPr="00794598">
        <w:t xml:space="preserve"> på forespørsel skal dokumentere lønns- og arbeidsvilkår til ansatte og innleide som medvirker til å gjennomføre kontrakten</w:t>
      </w:r>
      <w:r w:rsidR="00F033F8">
        <w:t>e</w:t>
      </w:r>
      <w:r w:rsidR="00FA7E6F" w:rsidRPr="00794598">
        <w:t>.</w:t>
      </w:r>
    </w:p>
    <w:p w14:paraId="6F88517C" w14:textId="77777777" w:rsidR="00D23374" w:rsidRPr="00794598" w:rsidRDefault="00D23374" w:rsidP="00FA7E6F"/>
    <w:p w14:paraId="506DFAA3" w14:textId="6BF50ED4" w:rsidR="00FA7E6F" w:rsidRDefault="00B26079" w:rsidP="00FA7E6F">
      <w:r>
        <w:t>Leverandøren</w:t>
      </w:r>
      <w:r w:rsidR="00FA7E6F" w:rsidRPr="00794598">
        <w:t xml:space="preserve"> er innforstått med og aksepterer at </w:t>
      </w:r>
      <w:r w:rsidR="00D32622">
        <w:t xml:space="preserve">Kunden </w:t>
      </w:r>
      <w:r w:rsidR="00FA7E6F" w:rsidRPr="00794598">
        <w:t xml:space="preserve">forbeholder seg retten til å gjennomføre nødvendige sanksjoner dersom </w:t>
      </w:r>
      <w:r w:rsidR="00196FC7">
        <w:t xml:space="preserve">Leverandøren </w:t>
      </w:r>
      <w:r w:rsidR="00FA7E6F">
        <w:t>med</w:t>
      </w:r>
      <w:r w:rsidR="00FA7E6F" w:rsidRPr="00794598">
        <w:t xml:space="preserve"> eventuelle underleverandører ikke etterlever kontraktsklausulen om lønns- og arbeidsvilkår</w:t>
      </w:r>
      <w:r w:rsidR="00FA7E6F" w:rsidRPr="00904D26">
        <w:t xml:space="preserve">, jf. </w:t>
      </w:r>
      <w:r w:rsidR="00D32622">
        <w:t xml:space="preserve">Rammeavtalens </w:t>
      </w:r>
      <w:r w:rsidR="000973D2">
        <w:t xml:space="preserve">kap. </w:t>
      </w:r>
      <w:r w:rsidR="00FA7E6F" w:rsidRPr="00904D26">
        <w:t xml:space="preserve">4 </w:t>
      </w:r>
      <w:r w:rsidR="00FA7E6F">
        <w:t>«</w:t>
      </w:r>
      <w:r w:rsidR="00FA7E6F" w:rsidRPr="007B2BD7">
        <w:t>Lønns- og arbeidsvilkår</w:t>
      </w:r>
      <w:r w:rsidR="00FA7E6F">
        <w:t>».</w:t>
      </w:r>
      <w:r w:rsidR="00FA7E6F" w:rsidRPr="00794598">
        <w:t xml:space="preserve"> </w:t>
      </w:r>
    </w:p>
    <w:p w14:paraId="62507E8D" w14:textId="7905B5D4" w:rsidR="0075466D" w:rsidRPr="00C803A9" w:rsidRDefault="0075466D" w:rsidP="0075466D">
      <w:pPr>
        <w:rPr>
          <w:rFonts w:cs="Calibri"/>
          <w:i/>
          <w:iCs/>
          <w:szCs w:val="20"/>
        </w:rPr>
      </w:pPr>
    </w:p>
    <w:p w14:paraId="4513D49E" w14:textId="77777777" w:rsidR="0075466D" w:rsidRPr="00C803A9" w:rsidRDefault="0075466D" w:rsidP="0075466D">
      <w:pPr>
        <w:rPr>
          <w:rFonts w:cs="Calibri"/>
          <w:i/>
          <w:iCs/>
          <w:szCs w:val="20"/>
        </w:rPr>
      </w:pPr>
    </w:p>
    <w:p w14:paraId="24D092BB" w14:textId="77777777" w:rsidR="0075466D" w:rsidRPr="000E6C04" w:rsidRDefault="0075466D" w:rsidP="0075466D">
      <w:pPr>
        <w:tabs>
          <w:tab w:val="left" w:pos="2934"/>
        </w:tabs>
        <w:rPr>
          <w:rFonts w:asciiTheme="minorHAnsi" w:hAnsiTheme="minorHAnsi" w:cstheme="minorHAnsi"/>
          <w:i/>
          <w:sz w:val="24"/>
        </w:rPr>
      </w:pPr>
      <w:r w:rsidRPr="000E6C04">
        <w:rPr>
          <w:rFonts w:asciiTheme="minorHAnsi" w:hAnsiTheme="minorHAnsi" w:cstheme="minorHAnsi"/>
          <w:i/>
          <w:iCs/>
          <w:sz w:val="24"/>
          <w:highlight w:val="yellow"/>
        </w:rPr>
        <w:t>Leverandøren besvarer</w:t>
      </w:r>
    </w:p>
    <w:p w14:paraId="7099E7E6" w14:textId="77777777" w:rsidR="0075466D" w:rsidRPr="00C803A9" w:rsidRDefault="0075466D" w:rsidP="0075466D">
      <w:pPr>
        <w:rPr>
          <w:rFonts w:cs="Arial"/>
          <w:szCs w:val="20"/>
          <w:highlight w:val="yellow"/>
        </w:rPr>
      </w:pPr>
    </w:p>
    <w:p w14:paraId="5B6245D5" w14:textId="77777777" w:rsidR="0075466D" w:rsidRPr="00C13890" w:rsidRDefault="0075466D" w:rsidP="0075466D">
      <w:pPr>
        <w:rPr>
          <w:rFonts w:cs="Arial"/>
          <w:sz w:val="22"/>
          <w:szCs w:val="22"/>
        </w:rPr>
      </w:pPr>
    </w:p>
    <w:p w14:paraId="641DF024" w14:textId="77777777" w:rsidR="0075466D" w:rsidRPr="00C13890" w:rsidRDefault="0075466D" w:rsidP="0075466D">
      <w:pPr>
        <w:rPr>
          <w:rFonts w:cs="Arial"/>
          <w:sz w:val="22"/>
          <w:szCs w:val="22"/>
        </w:rPr>
      </w:pPr>
      <w:r w:rsidRPr="00C13890">
        <w:rPr>
          <w:rFonts w:cs="Arial"/>
          <w:sz w:val="22"/>
          <w:szCs w:val="22"/>
        </w:rPr>
        <w:br w:type="page"/>
      </w:r>
    </w:p>
    <w:p w14:paraId="6F5C3502" w14:textId="758D3ACE" w:rsidR="0075466D" w:rsidRDefault="0075466D" w:rsidP="006C217A">
      <w:pPr>
        <w:pStyle w:val="Heading1"/>
        <w:numPr>
          <w:ilvl w:val="0"/>
          <w:numId w:val="0"/>
        </w:numPr>
      </w:pPr>
      <w:bookmarkStart w:id="9" w:name="_Toc423502981"/>
      <w:bookmarkStart w:id="10" w:name="_Toc83370005"/>
      <w:r w:rsidRPr="00C13890">
        <w:t>Bilag 6</w:t>
      </w:r>
      <w:r w:rsidR="006C217A">
        <w:t>:</w:t>
      </w:r>
      <w:r w:rsidRPr="00C13890">
        <w:t xml:space="preserve"> Pris og prisbestemmelser</w:t>
      </w:r>
      <w:bookmarkEnd w:id="9"/>
      <w:bookmarkEnd w:id="10"/>
    </w:p>
    <w:p w14:paraId="286E770A" w14:textId="77777777" w:rsidR="006C217A" w:rsidRDefault="006C217A" w:rsidP="006C217A"/>
    <w:p w14:paraId="0DD5B27B" w14:textId="77777777" w:rsidR="003D4889" w:rsidRPr="00A1702A" w:rsidRDefault="003D4889" w:rsidP="003D4889">
      <w:pPr>
        <w:pStyle w:val="Heading2"/>
        <w:rPr>
          <w:sz w:val="22"/>
          <w:szCs w:val="22"/>
        </w:rPr>
      </w:pPr>
      <w:bookmarkStart w:id="11" w:name="_Toc83370007"/>
      <w:r w:rsidRPr="00A1702A">
        <w:t>Timepris</w:t>
      </w:r>
      <w:bookmarkEnd w:id="11"/>
      <w:r w:rsidRPr="00A1702A">
        <w:t>er</w:t>
      </w:r>
    </w:p>
    <w:p w14:paraId="5A2CC929" w14:textId="2227B480" w:rsidR="003D4889" w:rsidRPr="00A65C93" w:rsidRDefault="003D4889" w:rsidP="003D4889">
      <w:pPr>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 xml:space="preserve">Leverandøren skal angi en timepris som gjelder for </w:t>
      </w:r>
      <w:r w:rsidR="00BE18B7">
        <w:rPr>
          <w:rFonts w:asciiTheme="minorHAnsi" w:eastAsia="Aptos" w:hAnsiTheme="minorHAnsi" w:cstheme="minorHAnsi"/>
          <w:kern w:val="2"/>
          <w:sz w:val="24"/>
          <w:lang w:eastAsia="en-US"/>
          <w14:ligatures w14:val="standardContextual"/>
        </w:rPr>
        <w:t xml:space="preserve">de </w:t>
      </w:r>
      <w:r w:rsidR="00DE569F">
        <w:rPr>
          <w:rFonts w:asciiTheme="minorHAnsi" w:eastAsia="Aptos" w:hAnsiTheme="minorHAnsi" w:cstheme="minorHAnsi"/>
          <w:kern w:val="2"/>
          <w:sz w:val="24"/>
          <w:lang w:eastAsia="en-US"/>
          <w14:ligatures w14:val="standardContextual"/>
        </w:rPr>
        <w:t xml:space="preserve">ulike </w:t>
      </w:r>
      <w:r w:rsidR="00EF00C8">
        <w:rPr>
          <w:rFonts w:asciiTheme="minorHAnsi" w:eastAsia="Aptos" w:hAnsiTheme="minorHAnsi" w:cstheme="minorHAnsi"/>
          <w:kern w:val="2"/>
          <w:sz w:val="24"/>
          <w:lang w:eastAsia="en-US"/>
          <w14:ligatures w14:val="standardContextual"/>
        </w:rPr>
        <w:t>stillingskategoriene</w:t>
      </w:r>
      <w:r w:rsidR="00DE569F">
        <w:rPr>
          <w:rFonts w:asciiTheme="minorHAnsi" w:eastAsia="Aptos" w:hAnsiTheme="minorHAnsi" w:cstheme="minorHAnsi"/>
          <w:kern w:val="2"/>
          <w:sz w:val="24"/>
          <w:lang w:eastAsia="en-US"/>
          <w14:ligatures w14:val="standardContextual"/>
        </w:rPr>
        <w:t xml:space="preserve"> </w:t>
      </w:r>
      <w:r w:rsidRPr="00A65C93">
        <w:rPr>
          <w:rFonts w:asciiTheme="minorHAnsi" w:eastAsia="Aptos" w:hAnsiTheme="minorHAnsi" w:cstheme="minorHAnsi"/>
          <w:kern w:val="2"/>
          <w:sz w:val="24"/>
          <w:lang w:eastAsia="en-US"/>
          <w14:ligatures w14:val="standardContextual"/>
        </w:rPr>
        <w:t>som skal levere tjenester til Kunden under denne rammeavtalen.</w:t>
      </w:r>
    </w:p>
    <w:p w14:paraId="032E17BE" w14:textId="77777777" w:rsidR="003D4889" w:rsidRPr="00A65C93" w:rsidRDefault="003D4889" w:rsidP="003D4889">
      <w:pPr>
        <w:rPr>
          <w:rFonts w:asciiTheme="minorHAnsi" w:eastAsia="Aptos" w:hAnsiTheme="minorHAnsi" w:cstheme="minorHAnsi"/>
          <w:kern w:val="2"/>
          <w:sz w:val="24"/>
          <w:lang w:eastAsia="en-US"/>
          <w14:ligatures w14:val="standardContextual"/>
        </w:rPr>
      </w:pPr>
    </w:p>
    <w:p w14:paraId="1A519271" w14:textId="7267C4EA" w:rsidR="003D4889" w:rsidRPr="00A65C93" w:rsidRDefault="003D4889" w:rsidP="000275B6">
      <w:pPr>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 xml:space="preserve">Med maksimale timepriser menes den høyeste timeprisen Leverandøren kan fakturere Kunden. Maksimumsprisen indeksreguleres i henhold til rammeavtalens prisreguleringsbestemmelser. </w:t>
      </w:r>
    </w:p>
    <w:p w14:paraId="466BB84B" w14:textId="77777777" w:rsidR="003D4889" w:rsidRPr="00A65C93" w:rsidRDefault="003D4889" w:rsidP="003D4889">
      <w:pPr>
        <w:autoSpaceDE w:val="0"/>
        <w:autoSpaceDN w:val="0"/>
        <w:adjustRightInd w:val="0"/>
        <w:rPr>
          <w:rFonts w:asciiTheme="minorHAnsi" w:hAnsiTheme="minorHAnsi" w:cstheme="minorHAnsi"/>
          <w:szCs w:val="18"/>
        </w:rPr>
      </w:pPr>
    </w:p>
    <w:p w14:paraId="20943E82" w14:textId="77777777" w:rsidR="003D4889" w:rsidRPr="00A65C93" w:rsidRDefault="003D4889" w:rsidP="003D4889">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2395"/>
      </w:tblGrid>
      <w:tr w:rsidR="003D4889" w:rsidRPr="00A65C93" w14:paraId="0D03A61C" w14:textId="77777777">
        <w:trPr>
          <w:trHeight w:val="331"/>
        </w:trPr>
        <w:tc>
          <w:tcPr>
            <w:tcW w:w="4530" w:type="dxa"/>
            <w:shd w:val="clear" w:color="auto" w:fill="B4C6E7" w:themeFill="accent1" w:themeFillTint="66"/>
          </w:tcPr>
          <w:p w14:paraId="722EBD17" w14:textId="77777777" w:rsidR="003D4889" w:rsidRPr="00A65C93" w:rsidRDefault="003D4889">
            <w:pPr>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Stillingskategori</w:t>
            </w:r>
          </w:p>
        </w:tc>
        <w:tc>
          <w:tcPr>
            <w:tcW w:w="2395" w:type="dxa"/>
            <w:shd w:val="clear" w:color="auto" w:fill="B4C6E7" w:themeFill="accent1" w:themeFillTint="66"/>
          </w:tcPr>
          <w:p w14:paraId="54773D7F" w14:textId="77777777" w:rsidR="00724BF5" w:rsidRPr="00A65C93" w:rsidRDefault="007356EC">
            <w:pPr>
              <w:jc w:val="center"/>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Maksimums</w:t>
            </w:r>
            <w:r w:rsidR="00724BF5" w:rsidRPr="00A65C93">
              <w:rPr>
                <w:rFonts w:asciiTheme="minorHAnsi" w:eastAsia="Aptos" w:hAnsiTheme="minorHAnsi" w:cstheme="minorHAnsi"/>
                <w:kern w:val="2"/>
                <w:sz w:val="24"/>
                <w:lang w:eastAsia="en-US"/>
                <w14:ligatures w14:val="standardContextual"/>
              </w:rPr>
              <w:t>pris</w:t>
            </w:r>
          </w:p>
          <w:p w14:paraId="06192095" w14:textId="7761E097" w:rsidR="003D4889" w:rsidRPr="00A65C93" w:rsidRDefault="003D4889">
            <w:pPr>
              <w:jc w:val="center"/>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Timepris eks</w:t>
            </w:r>
            <w:r w:rsidR="009C4CF0">
              <w:rPr>
                <w:rFonts w:asciiTheme="minorHAnsi" w:eastAsia="Aptos" w:hAnsiTheme="minorHAnsi" w:cstheme="minorHAnsi"/>
                <w:kern w:val="2"/>
                <w:sz w:val="24"/>
                <w:lang w:eastAsia="en-US"/>
                <w14:ligatures w14:val="standardContextual"/>
              </w:rPr>
              <w:t>kl</w:t>
            </w:r>
            <w:r w:rsidRPr="00A65C93">
              <w:rPr>
                <w:rFonts w:asciiTheme="minorHAnsi" w:eastAsia="Aptos" w:hAnsiTheme="minorHAnsi" w:cstheme="minorHAnsi"/>
                <w:kern w:val="2"/>
                <w:sz w:val="24"/>
                <w:lang w:eastAsia="en-US"/>
                <w14:ligatures w14:val="standardContextual"/>
              </w:rPr>
              <w:t>. mva</w:t>
            </w:r>
            <w:r w:rsidR="00E046B8">
              <w:rPr>
                <w:rFonts w:asciiTheme="minorHAnsi" w:eastAsia="Aptos" w:hAnsiTheme="minorHAnsi" w:cstheme="minorHAnsi"/>
                <w:kern w:val="2"/>
                <w:sz w:val="24"/>
                <w:lang w:eastAsia="en-US"/>
                <w14:ligatures w14:val="standardContextual"/>
              </w:rPr>
              <w:t>.</w:t>
            </w:r>
          </w:p>
        </w:tc>
      </w:tr>
      <w:tr w:rsidR="003D4889" w:rsidRPr="00A65C93" w14:paraId="18FB5593" w14:textId="77777777" w:rsidTr="00F9777B">
        <w:tc>
          <w:tcPr>
            <w:tcW w:w="4530" w:type="dxa"/>
            <w:shd w:val="clear" w:color="auto" w:fill="FFFF00"/>
          </w:tcPr>
          <w:p w14:paraId="60083991" w14:textId="39FDE6D4" w:rsidR="003D4889" w:rsidRPr="00A65C93" w:rsidRDefault="003D4889">
            <w:pPr>
              <w:rPr>
                <w:rFonts w:asciiTheme="minorHAnsi" w:eastAsia="Aptos" w:hAnsiTheme="minorHAnsi" w:cstheme="minorHAnsi"/>
                <w:kern w:val="2"/>
                <w:sz w:val="24"/>
                <w:lang w:eastAsia="en-US"/>
                <w14:ligatures w14:val="standardContextual"/>
              </w:rPr>
            </w:pPr>
          </w:p>
        </w:tc>
        <w:tc>
          <w:tcPr>
            <w:tcW w:w="2395" w:type="dxa"/>
            <w:shd w:val="clear" w:color="auto" w:fill="FFFF00"/>
          </w:tcPr>
          <w:p w14:paraId="36954EC3" w14:textId="549DBAC8" w:rsidR="003D4889" w:rsidRPr="00A65C93" w:rsidRDefault="003D4889">
            <w:pPr>
              <w:jc w:val="center"/>
              <w:rPr>
                <w:rFonts w:asciiTheme="minorHAnsi" w:eastAsia="Aptos" w:hAnsiTheme="minorHAnsi" w:cstheme="minorHAnsi"/>
                <w:kern w:val="2"/>
                <w:sz w:val="24"/>
                <w:lang w:eastAsia="en-US"/>
                <w14:ligatures w14:val="standardContextual"/>
              </w:rPr>
            </w:pPr>
          </w:p>
        </w:tc>
      </w:tr>
      <w:tr w:rsidR="00BE7BA0" w:rsidRPr="00A65C93" w14:paraId="07CAC137" w14:textId="77777777" w:rsidTr="00F9777B">
        <w:tc>
          <w:tcPr>
            <w:tcW w:w="4530" w:type="dxa"/>
            <w:shd w:val="clear" w:color="auto" w:fill="FFFF00"/>
          </w:tcPr>
          <w:p w14:paraId="6BAC0FF1" w14:textId="77777777" w:rsidR="00BE7BA0" w:rsidRPr="00A65C93" w:rsidRDefault="00BE7BA0">
            <w:pPr>
              <w:rPr>
                <w:rFonts w:asciiTheme="minorHAnsi" w:eastAsia="Aptos" w:hAnsiTheme="minorHAnsi" w:cstheme="minorHAnsi"/>
                <w:kern w:val="2"/>
                <w:sz w:val="24"/>
                <w:lang w:eastAsia="en-US"/>
                <w14:ligatures w14:val="standardContextual"/>
              </w:rPr>
            </w:pPr>
          </w:p>
        </w:tc>
        <w:tc>
          <w:tcPr>
            <w:tcW w:w="2395" w:type="dxa"/>
            <w:shd w:val="clear" w:color="auto" w:fill="FFFF00"/>
          </w:tcPr>
          <w:p w14:paraId="42EC8C2F" w14:textId="77777777" w:rsidR="00BE7BA0" w:rsidRPr="00A65C93" w:rsidRDefault="00BE7BA0">
            <w:pPr>
              <w:jc w:val="center"/>
              <w:rPr>
                <w:rFonts w:asciiTheme="minorHAnsi" w:eastAsia="Aptos" w:hAnsiTheme="minorHAnsi" w:cstheme="minorHAnsi"/>
                <w:kern w:val="2"/>
                <w:sz w:val="24"/>
                <w:lang w:eastAsia="en-US"/>
                <w14:ligatures w14:val="standardContextual"/>
              </w:rPr>
            </w:pPr>
          </w:p>
        </w:tc>
      </w:tr>
      <w:tr w:rsidR="00BE7BA0" w:rsidRPr="00A65C93" w14:paraId="24617144" w14:textId="77777777" w:rsidTr="00F9777B">
        <w:tc>
          <w:tcPr>
            <w:tcW w:w="4530" w:type="dxa"/>
            <w:shd w:val="clear" w:color="auto" w:fill="FFFF00"/>
          </w:tcPr>
          <w:p w14:paraId="69E910FB" w14:textId="77777777" w:rsidR="00BE7BA0" w:rsidRPr="00A65C93" w:rsidRDefault="00BE7BA0">
            <w:pPr>
              <w:rPr>
                <w:rFonts w:asciiTheme="minorHAnsi" w:eastAsia="Aptos" w:hAnsiTheme="minorHAnsi" w:cstheme="minorHAnsi"/>
                <w:kern w:val="2"/>
                <w:sz w:val="24"/>
                <w:lang w:eastAsia="en-US"/>
                <w14:ligatures w14:val="standardContextual"/>
              </w:rPr>
            </w:pPr>
          </w:p>
        </w:tc>
        <w:tc>
          <w:tcPr>
            <w:tcW w:w="2395" w:type="dxa"/>
            <w:shd w:val="clear" w:color="auto" w:fill="FFFF00"/>
          </w:tcPr>
          <w:p w14:paraId="2D3D5137" w14:textId="77777777" w:rsidR="00BE7BA0" w:rsidRPr="00A65C93" w:rsidRDefault="00BE7BA0">
            <w:pPr>
              <w:jc w:val="center"/>
              <w:rPr>
                <w:rFonts w:asciiTheme="minorHAnsi" w:eastAsia="Aptos" w:hAnsiTheme="minorHAnsi" w:cstheme="minorHAnsi"/>
                <w:kern w:val="2"/>
                <w:sz w:val="24"/>
                <w:lang w:eastAsia="en-US"/>
                <w14:ligatures w14:val="standardContextual"/>
              </w:rPr>
            </w:pPr>
          </w:p>
        </w:tc>
      </w:tr>
      <w:tr w:rsidR="00C17A9D" w:rsidRPr="00A65C93" w14:paraId="76866F74" w14:textId="77777777" w:rsidTr="00F9777B">
        <w:tc>
          <w:tcPr>
            <w:tcW w:w="4530" w:type="dxa"/>
            <w:shd w:val="clear" w:color="auto" w:fill="FFFF00"/>
          </w:tcPr>
          <w:p w14:paraId="5A970017" w14:textId="77777777" w:rsidR="00C17A9D" w:rsidRPr="00A65C93" w:rsidRDefault="00C17A9D">
            <w:pPr>
              <w:rPr>
                <w:rFonts w:asciiTheme="minorHAnsi" w:eastAsia="Aptos" w:hAnsiTheme="minorHAnsi" w:cstheme="minorHAnsi"/>
                <w:kern w:val="2"/>
                <w:sz w:val="24"/>
                <w:lang w:eastAsia="en-US"/>
                <w14:ligatures w14:val="standardContextual"/>
              </w:rPr>
            </w:pPr>
          </w:p>
        </w:tc>
        <w:tc>
          <w:tcPr>
            <w:tcW w:w="2395" w:type="dxa"/>
            <w:shd w:val="clear" w:color="auto" w:fill="FFFF00"/>
          </w:tcPr>
          <w:p w14:paraId="6DEB4A18" w14:textId="77777777" w:rsidR="00C17A9D" w:rsidRPr="00A65C93" w:rsidRDefault="00C17A9D">
            <w:pPr>
              <w:jc w:val="center"/>
              <w:rPr>
                <w:rFonts w:asciiTheme="minorHAnsi" w:eastAsia="Aptos" w:hAnsiTheme="minorHAnsi" w:cstheme="minorHAnsi"/>
                <w:kern w:val="2"/>
                <w:sz w:val="24"/>
                <w:lang w:eastAsia="en-US"/>
                <w14:ligatures w14:val="standardContextual"/>
              </w:rPr>
            </w:pPr>
          </w:p>
        </w:tc>
      </w:tr>
      <w:tr w:rsidR="00C17A9D" w:rsidRPr="00A65C93" w14:paraId="4622EE28" w14:textId="77777777" w:rsidTr="00F9777B">
        <w:tc>
          <w:tcPr>
            <w:tcW w:w="4530" w:type="dxa"/>
            <w:shd w:val="clear" w:color="auto" w:fill="FFFF00"/>
          </w:tcPr>
          <w:p w14:paraId="120520B9" w14:textId="77777777" w:rsidR="00C17A9D" w:rsidRPr="00A65C93" w:rsidRDefault="00C17A9D">
            <w:pPr>
              <w:rPr>
                <w:rFonts w:asciiTheme="minorHAnsi" w:eastAsia="Aptos" w:hAnsiTheme="minorHAnsi" w:cstheme="minorHAnsi"/>
                <w:kern w:val="2"/>
                <w:sz w:val="24"/>
                <w:lang w:eastAsia="en-US"/>
                <w14:ligatures w14:val="standardContextual"/>
              </w:rPr>
            </w:pPr>
          </w:p>
        </w:tc>
        <w:tc>
          <w:tcPr>
            <w:tcW w:w="2395" w:type="dxa"/>
            <w:shd w:val="clear" w:color="auto" w:fill="FFFF00"/>
          </w:tcPr>
          <w:p w14:paraId="69C50377" w14:textId="77777777" w:rsidR="00C17A9D" w:rsidRPr="00A65C93" w:rsidRDefault="00C17A9D">
            <w:pPr>
              <w:jc w:val="center"/>
              <w:rPr>
                <w:rFonts w:asciiTheme="minorHAnsi" w:eastAsia="Aptos" w:hAnsiTheme="minorHAnsi" w:cstheme="minorHAnsi"/>
                <w:kern w:val="2"/>
                <w:sz w:val="24"/>
                <w:lang w:eastAsia="en-US"/>
                <w14:ligatures w14:val="standardContextual"/>
              </w:rPr>
            </w:pPr>
          </w:p>
        </w:tc>
      </w:tr>
    </w:tbl>
    <w:p w14:paraId="1187DC28" w14:textId="77777777" w:rsidR="003D4889" w:rsidRPr="00A65C93" w:rsidRDefault="003D4889" w:rsidP="003D4889">
      <w:pPr>
        <w:rPr>
          <w:rFonts w:asciiTheme="minorHAnsi" w:eastAsia="Aptos" w:hAnsiTheme="minorHAnsi" w:cstheme="minorHAnsi"/>
          <w:kern w:val="2"/>
          <w:sz w:val="24"/>
          <w:lang w:eastAsia="en-US"/>
          <w14:ligatures w14:val="standardContextual"/>
        </w:rPr>
      </w:pPr>
    </w:p>
    <w:p w14:paraId="6BAC2C49" w14:textId="77777777" w:rsidR="003D4889" w:rsidRPr="00A65C93" w:rsidRDefault="003D4889" w:rsidP="003D4889">
      <w:pPr>
        <w:autoSpaceDE w:val="0"/>
        <w:autoSpaceDN w:val="0"/>
        <w:adjustRightInd w:val="0"/>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Alle priser (NOK) er oppgitt eksklusiv mva., men inklusiv øvrige avgifter eller tillegg.</w:t>
      </w:r>
    </w:p>
    <w:p w14:paraId="472BDB1D" w14:textId="77777777" w:rsidR="003D4889" w:rsidRPr="00A65C93" w:rsidRDefault="003D4889" w:rsidP="003D4889">
      <w:pPr>
        <w:autoSpaceDE w:val="0"/>
        <w:autoSpaceDN w:val="0"/>
        <w:adjustRightInd w:val="0"/>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Prisene, slik de fremkommer i tabellen ovenfor, skal utgjøre Kundens totale</w:t>
      </w:r>
    </w:p>
    <w:p w14:paraId="7881C544" w14:textId="77777777" w:rsidR="003D4889" w:rsidRPr="00A65C93" w:rsidRDefault="003D4889" w:rsidP="003D4889">
      <w:pPr>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 xml:space="preserve">betalingsforpliktelser for tjenester under rammeavtalen. Kunden skal ikke faktureres ekstra for reisekostnader, risikotillegg mv. </w:t>
      </w:r>
    </w:p>
    <w:p w14:paraId="4C66C3B6" w14:textId="77777777" w:rsidR="003D4889" w:rsidRPr="00A1702A" w:rsidRDefault="003D4889" w:rsidP="003D4889">
      <w:pPr>
        <w:pStyle w:val="Heading2"/>
        <w:rPr>
          <w:sz w:val="24"/>
          <w:szCs w:val="26"/>
        </w:rPr>
      </w:pPr>
      <w:bookmarkStart w:id="12" w:name="_Toc83370008"/>
      <w:bookmarkStart w:id="13" w:name="_Toc423502983"/>
      <w:r w:rsidRPr="00A1702A">
        <w:rPr>
          <w:sz w:val="24"/>
          <w:szCs w:val="26"/>
        </w:rPr>
        <w:t>Fakturerbar arbeidstid</w:t>
      </w:r>
      <w:bookmarkEnd w:id="12"/>
      <w:bookmarkEnd w:id="13"/>
      <w:r w:rsidRPr="00A1702A">
        <w:rPr>
          <w:sz w:val="24"/>
          <w:szCs w:val="26"/>
        </w:rPr>
        <w:t xml:space="preserve"> </w:t>
      </w:r>
    </w:p>
    <w:p w14:paraId="1D6F0CC3" w14:textId="77777777" w:rsidR="003D4889" w:rsidRPr="00A65C93" w:rsidRDefault="003D4889" w:rsidP="003D4889">
      <w:pPr>
        <w:suppressAutoHyphens/>
        <w:autoSpaceDE w:val="0"/>
        <w:autoSpaceDN w:val="0"/>
        <w:spacing w:after="120"/>
        <w:textAlignment w:val="baseline"/>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Normal arbeidstid er 08.00-16.00 mandag til fredag. Reisetid til og fra kundens arbeidslokaler er ikke inkludert i fakturerbar tid. For reiser pålagt av, eller på forhånd avtalt med Kunden, godtgjøres dokumentert reise- og oppholdsutgifter etter statens satser. Kunden kan gi pålegg om å benytte bestemte reisemåter og innkvarteringer. Konsulentenes daglige spisepause skal ikke faktureres Kunden.</w:t>
      </w:r>
    </w:p>
    <w:p w14:paraId="4849610B" w14:textId="77777777" w:rsidR="003D4889" w:rsidRPr="00A1702A" w:rsidRDefault="003D4889" w:rsidP="003D4889">
      <w:pPr>
        <w:pStyle w:val="Heading2"/>
        <w:rPr>
          <w:sz w:val="20"/>
          <w:szCs w:val="26"/>
        </w:rPr>
      </w:pPr>
      <w:bookmarkStart w:id="14" w:name="_Toc83370009"/>
      <w:bookmarkStart w:id="15" w:name="_Toc423502984"/>
      <w:r w:rsidRPr="00A1702A">
        <w:rPr>
          <w:sz w:val="24"/>
          <w:szCs w:val="26"/>
        </w:rPr>
        <w:t>Betaling for overtid</w:t>
      </w:r>
      <w:bookmarkEnd w:id="14"/>
      <w:r w:rsidRPr="00A1702A">
        <w:rPr>
          <w:sz w:val="24"/>
          <w:szCs w:val="26"/>
        </w:rPr>
        <w:t xml:space="preserve">  </w:t>
      </w:r>
      <w:bookmarkEnd w:id="15"/>
    </w:p>
    <w:p w14:paraId="421CB26C" w14:textId="77777777" w:rsidR="003D4889" w:rsidRPr="00A65C93" w:rsidRDefault="003D4889" w:rsidP="000B038D">
      <w:pPr>
        <w:suppressAutoHyphens/>
        <w:autoSpaceDE w:val="0"/>
        <w:autoSpaceDN w:val="0"/>
        <w:spacing w:after="120"/>
        <w:textAlignment w:val="baseline"/>
        <w:rPr>
          <w:rFonts w:asciiTheme="minorHAnsi" w:eastAsia="Aptos" w:hAnsiTheme="minorHAnsi" w:cstheme="minorHAnsi"/>
          <w:kern w:val="2"/>
          <w:sz w:val="24"/>
          <w:lang w:eastAsia="en-US"/>
          <w14:ligatures w14:val="standardContextual"/>
        </w:rPr>
      </w:pPr>
      <w:r w:rsidRPr="00A65C93">
        <w:rPr>
          <w:rFonts w:asciiTheme="minorHAnsi" w:eastAsia="Aptos" w:hAnsiTheme="minorHAnsi" w:cstheme="minorHAnsi"/>
          <w:kern w:val="2"/>
          <w:sz w:val="24"/>
          <w:lang w:eastAsia="en-US"/>
          <w14:ligatures w14:val="standardContextual"/>
        </w:rPr>
        <w:t>Arbeid ut over normal arbeidstid (overtid) skal være skriftlig godkjent av Kunden på forhånd. Det er ikke anledning til å fakturere overtidstillegg, med mindre dette avtales særskilt.</w:t>
      </w:r>
    </w:p>
    <w:p w14:paraId="273D5019" w14:textId="77777777" w:rsidR="003D4889" w:rsidRPr="004D75B5" w:rsidRDefault="003D4889" w:rsidP="003D4889">
      <w:pPr>
        <w:pStyle w:val="Heading2"/>
        <w:rPr>
          <w:rFonts w:eastAsia="Segoe UI"/>
          <w:sz w:val="24"/>
          <w:szCs w:val="26"/>
        </w:rPr>
      </w:pPr>
      <w:r>
        <w:rPr>
          <w:rFonts w:eastAsia="Segoe UI"/>
          <w:sz w:val="24"/>
          <w:szCs w:val="26"/>
        </w:rPr>
        <w:t>F</w:t>
      </w:r>
      <w:r w:rsidRPr="003C0FE6">
        <w:rPr>
          <w:rFonts w:eastAsia="Segoe UI"/>
          <w:sz w:val="24"/>
          <w:szCs w:val="26"/>
        </w:rPr>
        <w:t>aktur</w:t>
      </w:r>
      <w:r>
        <w:rPr>
          <w:rFonts w:eastAsia="Segoe UI"/>
          <w:sz w:val="24"/>
          <w:szCs w:val="26"/>
        </w:rPr>
        <w:t>ering</w:t>
      </w:r>
      <w:r w:rsidRPr="003C0FE6">
        <w:rPr>
          <w:rFonts w:eastAsia="Segoe UI"/>
          <w:sz w:val="24"/>
          <w:szCs w:val="26"/>
        </w:rPr>
        <w:t xml:space="preserve"> </w:t>
      </w:r>
    </w:p>
    <w:p w14:paraId="76368F98" w14:textId="77777777" w:rsidR="003D4889" w:rsidRPr="0054068A" w:rsidRDefault="003D4889" w:rsidP="003D4889">
      <w:pPr>
        <w:rPr>
          <w:rFonts w:asciiTheme="minorHAnsi" w:eastAsia="Aptos" w:hAnsiTheme="minorHAnsi" w:cstheme="minorHAnsi"/>
          <w:kern w:val="2"/>
          <w:sz w:val="24"/>
          <w:lang w:eastAsia="en-US"/>
          <w14:ligatures w14:val="standardContextual"/>
        </w:rPr>
      </w:pPr>
      <w:r w:rsidRPr="0054068A">
        <w:rPr>
          <w:rFonts w:asciiTheme="minorHAnsi" w:eastAsia="Aptos" w:hAnsiTheme="minorHAnsi" w:cstheme="minorHAnsi"/>
          <w:kern w:val="2"/>
          <w:sz w:val="24"/>
          <w:lang w:eastAsia="en-US"/>
          <w14:ligatures w14:val="standardContextual"/>
        </w:rPr>
        <w:t>Leverandører til HK-dir skal bruke </w:t>
      </w:r>
      <w:hyperlink r:id="rId21" w:history="1">
        <w:r w:rsidRPr="0054068A">
          <w:rPr>
            <w:rFonts w:asciiTheme="minorHAnsi" w:eastAsia="Aptos" w:hAnsiTheme="minorHAnsi" w:cstheme="minorHAnsi"/>
            <w:kern w:val="2"/>
            <w:sz w:val="24"/>
            <w:lang w:eastAsia="en-US"/>
            <w14:ligatures w14:val="standardContextual"/>
          </w:rPr>
          <w:t>elektronisk faktura (EHF)</w:t>
        </w:r>
      </w:hyperlink>
      <w:r w:rsidRPr="0054068A">
        <w:rPr>
          <w:rFonts w:asciiTheme="minorHAnsi" w:eastAsia="Aptos" w:hAnsiTheme="minorHAnsi" w:cstheme="minorHAnsi"/>
          <w:kern w:val="2"/>
          <w:sz w:val="24"/>
          <w:lang w:eastAsia="en-US"/>
          <w14:ligatures w14:val="standardContextual"/>
        </w:rPr>
        <w:t>.</w:t>
      </w:r>
    </w:p>
    <w:p w14:paraId="262FA31F" w14:textId="77777777" w:rsidR="003D4889" w:rsidRPr="0054068A" w:rsidRDefault="003D4889" w:rsidP="003D4889">
      <w:pPr>
        <w:rPr>
          <w:rFonts w:asciiTheme="minorHAnsi" w:eastAsia="Aptos" w:hAnsiTheme="minorHAnsi" w:cstheme="minorHAnsi"/>
          <w:kern w:val="2"/>
          <w:sz w:val="24"/>
          <w:lang w:eastAsia="en-US"/>
          <w14:ligatures w14:val="standardContextual"/>
        </w:rPr>
      </w:pPr>
      <w:r w:rsidRPr="0054068A">
        <w:rPr>
          <w:rFonts w:asciiTheme="minorHAnsi" w:eastAsia="Aptos" w:hAnsiTheme="minorHAnsi" w:cstheme="minorHAnsi"/>
          <w:kern w:val="2"/>
          <w:sz w:val="24"/>
          <w:lang w:eastAsia="en-US"/>
          <w14:ligatures w14:val="standardContextual"/>
        </w:rPr>
        <w:t>Vår elektroniske fakturaadresse er: 974788985</w:t>
      </w:r>
    </w:p>
    <w:p w14:paraId="0C919B21" w14:textId="77777777" w:rsidR="003D4889" w:rsidRPr="0054068A" w:rsidRDefault="003D4889" w:rsidP="003D4889">
      <w:pPr>
        <w:rPr>
          <w:rFonts w:asciiTheme="minorHAnsi" w:eastAsia="Aptos" w:hAnsiTheme="minorHAnsi" w:cstheme="minorHAnsi"/>
          <w:kern w:val="2"/>
          <w:sz w:val="24"/>
          <w:lang w:eastAsia="en-US"/>
          <w14:ligatures w14:val="standardContextual"/>
        </w:rPr>
      </w:pPr>
    </w:p>
    <w:p w14:paraId="48F903AD" w14:textId="3966A845" w:rsidR="003D4889" w:rsidRPr="0054068A" w:rsidRDefault="003D4889" w:rsidP="003D4889">
      <w:pPr>
        <w:rPr>
          <w:rFonts w:asciiTheme="minorHAnsi" w:eastAsia="Aptos" w:hAnsiTheme="minorHAnsi" w:cstheme="minorHAnsi"/>
          <w:kern w:val="2"/>
          <w:sz w:val="24"/>
          <w:lang w:eastAsia="en-US"/>
          <w14:ligatures w14:val="standardContextual"/>
        </w:rPr>
      </w:pPr>
      <w:r w:rsidRPr="0054068A">
        <w:rPr>
          <w:rFonts w:asciiTheme="minorHAnsi" w:eastAsia="Aptos" w:hAnsiTheme="minorHAnsi" w:cstheme="minorHAnsi"/>
          <w:kern w:val="2"/>
          <w:sz w:val="24"/>
          <w:lang w:eastAsia="en-US"/>
          <w14:ligatures w14:val="standardContextual"/>
        </w:rPr>
        <w:t xml:space="preserve">Bestillerreferanse «BuyerReference»: </w:t>
      </w:r>
      <w:r w:rsidR="001E0F5E" w:rsidRPr="0054068A">
        <w:rPr>
          <w:rFonts w:asciiTheme="minorHAnsi" w:eastAsia="Aptos" w:hAnsiTheme="minorHAnsi" w:cstheme="minorHAnsi"/>
          <w:i/>
          <w:iCs/>
          <w:kern w:val="2"/>
          <w:sz w:val="24"/>
          <w:lang w:eastAsia="en-US"/>
          <w14:ligatures w14:val="standardContextual"/>
        </w:rPr>
        <w:t>oppgis på det enkelte avrop</w:t>
      </w:r>
    </w:p>
    <w:p w14:paraId="140ED0A7" w14:textId="78812F91" w:rsidR="003D4889" w:rsidRPr="0054068A" w:rsidRDefault="003D4889" w:rsidP="003D4889">
      <w:pPr>
        <w:rPr>
          <w:rFonts w:asciiTheme="minorHAnsi" w:eastAsia="Aptos" w:hAnsiTheme="minorHAnsi" w:cstheme="minorHAnsi"/>
          <w:kern w:val="2"/>
          <w:sz w:val="24"/>
          <w:lang w:eastAsia="en-US"/>
          <w14:ligatures w14:val="standardContextual"/>
        </w:rPr>
      </w:pPr>
      <w:r w:rsidRPr="0054068A">
        <w:rPr>
          <w:rFonts w:asciiTheme="minorHAnsi" w:eastAsia="Aptos" w:hAnsiTheme="minorHAnsi" w:cstheme="minorHAnsi"/>
          <w:kern w:val="2"/>
          <w:sz w:val="24"/>
          <w:lang w:eastAsia="en-US"/>
          <w14:ligatures w14:val="standardContextual"/>
        </w:rPr>
        <w:t xml:space="preserve">Bestillingsnummer «OrderReference/ID»: </w:t>
      </w:r>
      <w:r w:rsidR="001E0F5E" w:rsidRPr="0054068A">
        <w:rPr>
          <w:rFonts w:asciiTheme="minorHAnsi" w:eastAsia="Aptos" w:hAnsiTheme="minorHAnsi" w:cstheme="minorHAnsi"/>
          <w:i/>
          <w:iCs/>
          <w:kern w:val="2"/>
          <w:sz w:val="24"/>
          <w:lang w:eastAsia="en-US"/>
          <w14:ligatures w14:val="standardContextual"/>
        </w:rPr>
        <w:t>oppgis på det enkelte avrop</w:t>
      </w:r>
    </w:p>
    <w:p w14:paraId="34F57846" w14:textId="73220DC9" w:rsidR="008D3DF1" w:rsidRDefault="008D3DF1">
      <w:pPr>
        <w:spacing w:after="160" w:line="259" w:lineRule="auto"/>
        <w:rPr>
          <w:rFonts w:ascii="Aptos" w:eastAsia="Aptos" w:hAnsi="Aptos"/>
          <w:kern w:val="2"/>
          <w:sz w:val="24"/>
          <w:lang w:eastAsia="en-US"/>
          <w14:ligatures w14:val="standardContextual"/>
        </w:rPr>
      </w:pPr>
    </w:p>
    <w:p w14:paraId="6DF06F64" w14:textId="34B17B4C" w:rsidR="0075466D" w:rsidRPr="00C13890" w:rsidRDefault="0075466D" w:rsidP="0075466D">
      <w:pPr>
        <w:pStyle w:val="Heading1"/>
        <w:numPr>
          <w:ilvl w:val="0"/>
          <w:numId w:val="0"/>
        </w:numPr>
      </w:pPr>
      <w:bookmarkStart w:id="16" w:name="_Toc423502986"/>
      <w:bookmarkStart w:id="17" w:name="_Toc83370010"/>
      <w:r w:rsidRPr="00C13890">
        <w:rPr>
          <w:lang w:val="x-none"/>
        </w:rPr>
        <w:t>Bilag 7</w:t>
      </w:r>
      <w:r w:rsidR="006976CB">
        <w:t>:</w:t>
      </w:r>
      <w:r w:rsidRPr="00C13890">
        <w:rPr>
          <w:lang w:val="x-none"/>
        </w:rPr>
        <w:t xml:space="preserve"> Endringer </w:t>
      </w:r>
      <w:bookmarkEnd w:id="16"/>
      <w:r w:rsidRPr="00C13890">
        <w:t>etter avtaleinngåelse</w:t>
      </w:r>
      <w:bookmarkEnd w:id="17"/>
      <w:r w:rsidRPr="00C13890">
        <w:t xml:space="preserve"> </w:t>
      </w:r>
    </w:p>
    <w:p w14:paraId="3BEE5227" w14:textId="77777777" w:rsidR="0075466D" w:rsidRPr="00C13890" w:rsidRDefault="0075466D" w:rsidP="0075466D">
      <w:pPr>
        <w:jc w:val="center"/>
        <w:rPr>
          <w:rFonts w:cs="Arial"/>
          <w:i/>
          <w:sz w:val="22"/>
          <w:szCs w:val="22"/>
        </w:rPr>
      </w:pPr>
    </w:p>
    <w:p w14:paraId="40D281B4" w14:textId="77777777" w:rsidR="0075466D" w:rsidRPr="0054068A" w:rsidRDefault="0075466D" w:rsidP="0075466D">
      <w:pPr>
        <w:rPr>
          <w:rFonts w:asciiTheme="minorHAnsi" w:hAnsiTheme="minorHAnsi" w:cstheme="minorHAnsi"/>
          <w:i/>
          <w:sz w:val="22"/>
          <w:szCs w:val="22"/>
        </w:rPr>
      </w:pPr>
      <w:r w:rsidRPr="0054068A">
        <w:rPr>
          <w:rFonts w:asciiTheme="minorHAnsi" w:hAnsiTheme="minorHAnsi" w:cstheme="minorHAnsi"/>
          <w:i/>
          <w:sz w:val="22"/>
          <w:szCs w:val="22"/>
        </w:rPr>
        <w:t xml:space="preserve">I dette bilaget skal partene innta endringer og tillegg til rammeavtalen som gjøres etter avtaleinngåelse. </w:t>
      </w:r>
    </w:p>
    <w:p w14:paraId="66C6A091" w14:textId="77777777" w:rsidR="0075466D" w:rsidRPr="00C13890" w:rsidRDefault="0075466D" w:rsidP="0075466D">
      <w:pPr>
        <w:rPr>
          <w:rFonts w:cs="Arial"/>
          <w:b/>
          <w:sz w:val="22"/>
          <w:szCs w:val="22"/>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6946"/>
        <w:gridCol w:w="1134"/>
      </w:tblGrid>
      <w:tr w:rsidR="00187189" w:rsidRPr="0054068A" w14:paraId="3B204DBA" w14:textId="77777777" w:rsidTr="00717135">
        <w:tc>
          <w:tcPr>
            <w:tcW w:w="1129" w:type="dxa"/>
            <w:shd w:val="clear" w:color="auto" w:fill="D9D9D9"/>
          </w:tcPr>
          <w:p w14:paraId="6D0AD422" w14:textId="77777777" w:rsidR="00187189" w:rsidRPr="0054068A" w:rsidRDefault="00187189">
            <w:pPr>
              <w:rPr>
                <w:rFonts w:asciiTheme="minorHAnsi" w:hAnsiTheme="minorHAnsi" w:cstheme="minorHAnsi"/>
                <w:b/>
                <w:sz w:val="24"/>
              </w:rPr>
            </w:pPr>
            <w:r w:rsidRPr="0054068A">
              <w:rPr>
                <w:rFonts w:asciiTheme="minorHAnsi" w:hAnsiTheme="minorHAnsi" w:cstheme="minorHAnsi"/>
                <w:b/>
                <w:sz w:val="24"/>
              </w:rPr>
              <w:t>Endring/</w:t>
            </w:r>
          </w:p>
          <w:p w14:paraId="5379070C" w14:textId="77777777" w:rsidR="00187189" w:rsidRPr="0054068A" w:rsidRDefault="00187189">
            <w:pPr>
              <w:rPr>
                <w:rFonts w:asciiTheme="minorHAnsi" w:hAnsiTheme="minorHAnsi" w:cstheme="minorHAnsi"/>
                <w:b/>
                <w:sz w:val="24"/>
              </w:rPr>
            </w:pPr>
            <w:r w:rsidRPr="0054068A">
              <w:rPr>
                <w:rFonts w:asciiTheme="minorHAnsi" w:hAnsiTheme="minorHAnsi" w:cstheme="minorHAnsi"/>
                <w:b/>
                <w:sz w:val="24"/>
              </w:rPr>
              <w:t xml:space="preserve">tillegg </w:t>
            </w:r>
          </w:p>
        </w:tc>
        <w:tc>
          <w:tcPr>
            <w:tcW w:w="6946" w:type="dxa"/>
            <w:shd w:val="clear" w:color="auto" w:fill="D9D9D9"/>
          </w:tcPr>
          <w:p w14:paraId="65104A5F" w14:textId="77777777" w:rsidR="00187189" w:rsidRPr="0054068A" w:rsidRDefault="00187189">
            <w:pPr>
              <w:rPr>
                <w:rFonts w:asciiTheme="minorHAnsi" w:hAnsiTheme="minorHAnsi" w:cstheme="minorHAnsi"/>
                <w:b/>
                <w:sz w:val="24"/>
              </w:rPr>
            </w:pPr>
            <w:r w:rsidRPr="0054068A">
              <w:rPr>
                <w:rFonts w:asciiTheme="minorHAnsi" w:hAnsiTheme="minorHAnsi" w:cstheme="minorHAnsi"/>
                <w:b/>
                <w:sz w:val="24"/>
              </w:rPr>
              <w:t xml:space="preserve">Beskrivelse </w:t>
            </w:r>
          </w:p>
        </w:tc>
        <w:tc>
          <w:tcPr>
            <w:tcW w:w="1134" w:type="dxa"/>
            <w:shd w:val="clear" w:color="auto" w:fill="D9D9D9"/>
          </w:tcPr>
          <w:p w14:paraId="3D0217BF" w14:textId="77777777" w:rsidR="00187189" w:rsidRPr="0054068A" w:rsidRDefault="00187189">
            <w:pPr>
              <w:rPr>
                <w:rFonts w:asciiTheme="minorHAnsi" w:hAnsiTheme="minorHAnsi" w:cstheme="minorHAnsi"/>
                <w:b/>
                <w:sz w:val="24"/>
              </w:rPr>
            </w:pPr>
            <w:r w:rsidRPr="0054068A">
              <w:rPr>
                <w:rFonts w:asciiTheme="minorHAnsi" w:hAnsiTheme="minorHAnsi" w:cstheme="minorHAnsi"/>
                <w:b/>
                <w:sz w:val="24"/>
              </w:rPr>
              <w:t xml:space="preserve">Dato </w:t>
            </w:r>
          </w:p>
        </w:tc>
      </w:tr>
      <w:tr w:rsidR="00187189" w:rsidRPr="0054068A" w14:paraId="02FCD926" w14:textId="77777777" w:rsidTr="00717135">
        <w:tc>
          <w:tcPr>
            <w:tcW w:w="1129" w:type="dxa"/>
          </w:tcPr>
          <w:p w14:paraId="6152AA51" w14:textId="77777777" w:rsidR="00187189" w:rsidRPr="0054068A" w:rsidRDefault="00187189">
            <w:pPr>
              <w:rPr>
                <w:rFonts w:asciiTheme="minorHAnsi" w:hAnsiTheme="minorHAnsi" w:cstheme="minorHAnsi"/>
                <w:sz w:val="24"/>
              </w:rPr>
            </w:pPr>
          </w:p>
        </w:tc>
        <w:tc>
          <w:tcPr>
            <w:tcW w:w="6946" w:type="dxa"/>
          </w:tcPr>
          <w:p w14:paraId="3B5CC5C9" w14:textId="77777777" w:rsidR="00187189" w:rsidRPr="0054068A" w:rsidRDefault="00187189">
            <w:pPr>
              <w:rPr>
                <w:rFonts w:asciiTheme="minorHAnsi" w:hAnsiTheme="minorHAnsi" w:cstheme="minorHAnsi"/>
                <w:sz w:val="24"/>
              </w:rPr>
            </w:pPr>
          </w:p>
        </w:tc>
        <w:tc>
          <w:tcPr>
            <w:tcW w:w="1134" w:type="dxa"/>
          </w:tcPr>
          <w:p w14:paraId="711C7A1F" w14:textId="77777777" w:rsidR="00187189" w:rsidRPr="0054068A" w:rsidRDefault="00187189">
            <w:pPr>
              <w:rPr>
                <w:rFonts w:asciiTheme="minorHAnsi" w:hAnsiTheme="minorHAnsi" w:cstheme="minorHAnsi"/>
                <w:sz w:val="24"/>
              </w:rPr>
            </w:pPr>
          </w:p>
        </w:tc>
      </w:tr>
      <w:tr w:rsidR="00187189" w:rsidRPr="0054068A" w14:paraId="4CE0BE99" w14:textId="77777777" w:rsidTr="00717135">
        <w:tc>
          <w:tcPr>
            <w:tcW w:w="1129" w:type="dxa"/>
          </w:tcPr>
          <w:p w14:paraId="3923496B" w14:textId="77777777" w:rsidR="00187189" w:rsidRPr="0054068A" w:rsidRDefault="00187189">
            <w:pPr>
              <w:rPr>
                <w:rFonts w:asciiTheme="minorHAnsi" w:hAnsiTheme="minorHAnsi" w:cstheme="minorHAnsi"/>
                <w:sz w:val="24"/>
              </w:rPr>
            </w:pPr>
          </w:p>
        </w:tc>
        <w:tc>
          <w:tcPr>
            <w:tcW w:w="6946" w:type="dxa"/>
          </w:tcPr>
          <w:p w14:paraId="19C453B6" w14:textId="77777777" w:rsidR="00187189" w:rsidRPr="0054068A" w:rsidRDefault="00187189">
            <w:pPr>
              <w:rPr>
                <w:rFonts w:asciiTheme="minorHAnsi" w:hAnsiTheme="minorHAnsi" w:cstheme="minorHAnsi"/>
                <w:sz w:val="24"/>
              </w:rPr>
            </w:pPr>
          </w:p>
        </w:tc>
        <w:tc>
          <w:tcPr>
            <w:tcW w:w="1134" w:type="dxa"/>
          </w:tcPr>
          <w:p w14:paraId="1BCC1C53" w14:textId="77777777" w:rsidR="00187189" w:rsidRPr="0054068A" w:rsidRDefault="00187189">
            <w:pPr>
              <w:rPr>
                <w:rFonts w:asciiTheme="minorHAnsi" w:hAnsiTheme="minorHAnsi" w:cstheme="minorHAnsi"/>
                <w:sz w:val="24"/>
              </w:rPr>
            </w:pPr>
          </w:p>
        </w:tc>
      </w:tr>
    </w:tbl>
    <w:p w14:paraId="64FCCAF3" w14:textId="77777777" w:rsidR="0075466D" w:rsidRPr="00C13890" w:rsidRDefault="0075466D" w:rsidP="0075466D">
      <w:pPr>
        <w:rPr>
          <w:rFonts w:cs="Arial"/>
          <w:sz w:val="22"/>
          <w:szCs w:val="22"/>
        </w:rPr>
      </w:pPr>
    </w:p>
    <w:p w14:paraId="5102A9A3" w14:textId="77777777" w:rsidR="0075466D" w:rsidRPr="00C13890" w:rsidRDefault="0075466D" w:rsidP="0075466D">
      <w:pPr>
        <w:rPr>
          <w:rFonts w:ascii="Garamond" w:hAnsi="Garamond" w:cs="Arial"/>
          <w:sz w:val="24"/>
        </w:rPr>
      </w:pPr>
    </w:p>
    <w:p w14:paraId="6E32B87D" w14:textId="77777777" w:rsidR="0075466D" w:rsidRDefault="0075466D" w:rsidP="0075466D">
      <w:pPr>
        <w:jc w:val="center"/>
        <w:rPr>
          <w:rFonts w:cs="Arial"/>
        </w:rPr>
      </w:pPr>
    </w:p>
    <w:p w14:paraId="2ADC914B" w14:textId="77777777" w:rsidR="0075466D" w:rsidRDefault="0075466D" w:rsidP="0075466D">
      <w:pPr>
        <w:jc w:val="center"/>
        <w:rPr>
          <w:rFonts w:cs="Arial"/>
        </w:rPr>
      </w:pPr>
    </w:p>
    <w:p w14:paraId="6ABEA3B7" w14:textId="77777777" w:rsidR="0075466D" w:rsidRPr="00953ECF" w:rsidRDefault="0075466D" w:rsidP="0075466D">
      <w:pPr>
        <w:jc w:val="center"/>
        <w:rPr>
          <w:rFonts w:cs="Arial"/>
        </w:rPr>
      </w:pPr>
    </w:p>
    <w:p w14:paraId="292BAC6C" w14:textId="3C0FC812" w:rsidR="00E057DE" w:rsidRPr="00717135" w:rsidRDefault="00717135">
      <w:pPr>
        <w:rPr>
          <w:i/>
          <w:iCs/>
        </w:rPr>
      </w:pPr>
      <w:r w:rsidRPr="00717135">
        <w:rPr>
          <w:i/>
          <w:iCs/>
        </w:rPr>
        <w:t>Signeres elektronisk</w:t>
      </w:r>
    </w:p>
    <w:sectPr w:rsidR="00E057DE" w:rsidRPr="00717135">
      <w:headerReference w:type="default" r:id="rId22"/>
      <w:footerReference w:type="default" r:id="rId23"/>
      <w:headerReference w:type="first" r:id="rId24"/>
      <w:footerReference w:type="first" r:id="rId25"/>
      <w:pgSz w:w="11907" w:h="16840" w:code="9"/>
      <w:pgMar w:top="1702"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DD025" w14:textId="77777777" w:rsidR="000F2034" w:rsidRDefault="000F2034" w:rsidP="0075466D">
      <w:r>
        <w:separator/>
      </w:r>
    </w:p>
  </w:endnote>
  <w:endnote w:type="continuationSeparator" w:id="0">
    <w:p w14:paraId="256F363C" w14:textId="77777777" w:rsidR="000F2034" w:rsidRDefault="000F2034" w:rsidP="0075466D">
      <w:r>
        <w:continuationSeparator/>
      </w:r>
    </w:p>
  </w:endnote>
  <w:endnote w:type="continuationNotice" w:id="1">
    <w:p w14:paraId="765C4058" w14:textId="77777777" w:rsidR="000F2034" w:rsidRDefault="000F2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ヒラギノ角ゴ Pro W3">
    <w:altName w:val="Cambria"/>
    <w:charset w:val="00"/>
    <w:family w:val="roman"/>
    <w:pitch w:val="default"/>
  </w:font>
  <w:font w:name="Garamond">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 w:name="News Gothic MT">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A61FA" w14:textId="611C836A" w:rsidR="0054507F" w:rsidRPr="003911BF" w:rsidRDefault="0054507F">
    <w:pPr>
      <w:jc w:val="center"/>
    </w:pPr>
    <w:r>
      <w:rPr>
        <w:noProof/>
        <w:sz w:val="18"/>
        <w14:ligatures w14:val="standardContextual"/>
      </w:rPr>
      <mc:AlternateContent>
        <mc:Choice Requires="wps">
          <w:drawing>
            <wp:anchor distT="0" distB="0" distL="114300" distR="114300" simplePos="0" relativeHeight="251658241" behindDoc="0" locked="0" layoutInCell="0" allowOverlap="1" wp14:anchorId="2DB5881C" wp14:editId="28337762">
              <wp:simplePos x="0" y="0"/>
              <wp:positionH relativeFrom="page">
                <wp:posOffset>0</wp:posOffset>
              </wp:positionH>
              <wp:positionV relativeFrom="page">
                <wp:posOffset>10229215</wp:posOffset>
              </wp:positionV>
              <wp:extent cx="7560945" cy="273050"/>
              <wp:effectExtent l="0" t="0" r="0" b="12700"/>
              <wp:wrapNone/>
              <wp:docPr id="5" name="Tekstboks 5" descr="{&quot;HashCode&quot;:255855974,&quot;Height&quot;:842.0,&quot;Width&quot;:595.0,&quot;Placement&quot;:&quot;Footer&quot;,&quot;Index&quot;:&quot;Primary&quot;,&quot;Section&quot;:1,&quot;Top&quot;:0.0,&quot;Left&quot;:0.0}">
                <a:extLst xmlns:a="http://schemas.openxmlformats.org/drawingml/2006/main">
                  <a:ext uri="{FF2B5EF4-FFF2-40B4-BE49-F238E27FC236}">
                    <a16:creationId xmlns:a16="http://schemas.microsoft.com/office/drawing/2014/main" id="{177852F3-A34E-4D29-BE1F-4A8C91861640}"/>
                  </a:ext>
                </a:extLst>
              </wp:docPr>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EB9E01" w14:textId="77777777" w:rsidR="0054507F" w:rsidRPr="003231F5" w:rsidRDefault="0054507F" w:rsidP="003231F5">
                          <w:pPr>
                            <w:jc w:val="center"/>
                            <w:rPr>
                              <w:rFonts w:ascii="Calibri" w:hAnsi="Calibri" w:cs="Calibri"/>
                              <w:color w:val="FFFF00"/>
                            </w:rPr>
                          </w:pPr>
                          <w:r w:rsidRPr="003231F5">
                            <w:rPr>
                              <w:rFonts w:ascii="Calibri" w:hAnsi="Calibri" w:cs="Calibri"/>
                              <w:color w:val="FFFF00"/>
                            </w:rPr>
                            <w:t>HK-dir Intern</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DB5881C" id="_x0000_t202" coordsize="21600,21600" o:spt="202" path="m,l,21600r21600,l21600,xe">
              <v:stroke joinstyle="miter"/>
              <v:path gradientshapeok="t" o:connecttype="rect"/>
            </v:shapetype>
            <v:shape id="Tekstboks 5" o:spid="_x0000_s1026" type="#_x0000_t202" alt="{&quot;HashCode&quot;:255855974,&quot;Height&quot;:842.0,&quot;Width&quot;:595.0,&quot;Placement&quot;:&quot;Footer&quot;,&quot;Index&quot;:&quot;Primary&quot;,&quot;Section&quot;:1,&quot;Top&quot;:0.0,&quot;Left&quot;:0.0}" style="position:absolute;left:0;text-align:left;margin-left:0;margin-top:805.45pt;width:595.3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" o:allowincell="f" filled="f" stroked="f" strokeweight=".5pt">
              <v:textbox inset=",0,,0">
                <w:txbxContent>
                  <w:p w14:paraId="3CEB9E01" w14:textId="77777777" w:rsidR="0054507F" w:rsidRPr="003231F5" w:rsidRDefault="0054507F" w:rsidP="003231F5">
                    <w:pPr>
                      <w:jc w:val="center"/>
                      <w:rPr>
                        <w:rFonts w:ascii="Calibri" w:hAnsi="Calibri" w:cs="Calibri"/>
                        <w:color w:val="FFFF00"/>
                      </w:rPr>
                    </w:pPr>
                    <w:r w:rsidRPr="003231F5">
                      <w:rPr>
                        <w:rFonts w:ascii="Calibri" w:hAnsi="Calibri" w:cs="Calibri"/>
                        <w:color w:val="FFFF00"/>
                      </w:rPr>
                      <w:t>HK-dir Intern</w:t>
                    </w:r>
                  </w:p>
                </w:txbxContent>
              </v:textbox>
              <w10:wrap anchorx="page" anchory="page"/>
            </v:shape>
          </w:pict>
        </mc:Fallback>
      </mc:AlternateContent>
    </w:r>
    <w:r w:rsidRPr="00530658">
      <w:rPr>
        <w:noProof/>
        <w:sz w:val="18"/>
      </w:rPr>
      <mc:AlternateContent>
        <mc:Choice Requires="wps">
          <w:drawing>
            <wp:anchor distT="4294967295" distB="4294967295" distL="114300" distR="114300" simplePos="0" relativeHeight="251658240" behindDoc="0" locked="0" layoutInCell="0" allowOverlap="1" wp14:anchorId="5977C2F1" wp14:editId="627E774F">
              <wp:simplePos x="0" y="0"/>
              <wp:positionH relativeFrom="column">
                <wp:posOffset>0</wp:posOffset>
              </wp:positionH>
              <wp:positionV relativeFrom="paragraph">
                <wp:posOffset>-20321</wp:posOffset>
              </wp:positionV>
              <wp:extent cx="5829300" cy="0"/>
              <wp:effectExtent l="0" t="0" r="0" b="0"/>
              <wp:wrapNone/>
              <wp:docPr id="1" name="Rett linje 1">
                <a:extLst xmlns:a="http://schemas.openxmlformats.org/drawingml/2006/main">
                  <a:ext uri="{FF2B5EF4-FFF2-40B4-BE49-F238E27FC236}">
                    <a16:creationId xmlns:a16="http://schemas.microsoft.com/office/drawing/2014/main" id="{BE151975-91FE-4EDD-9055-6AEBCC2651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16="http://schemas.microsoft.com/office/drawing/2014/main" xmlns:a="http://schemas.openxmlformats.org/drawingml/2006/main">
          <w:pict w14:anchorId="21716CF5">
            <v:line id="Rett linje 1"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from="0,-1.6pt" to="459pt,-1.6pt" w14:anchorId="4ADED8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B2jpJ22wAAAAYBAAAPAAAAAAAAAAAAAAAAAAoEAABkcnMvZG93bnJldi54&#10;bWxQSwUGAAAAAAQABADzAAAAEgUAAAAA&#10;"/>
          </w:pict>
        </mc:Fallback>
      </mc:AlternateContent>
    </w:r>
    <w:r w:rsidRPr="00530658">
      <w:rPr>
        <w:sz w:val="18"/>
      </w:rPr>
      <w:t xml:space="preserve">Side </w:t>
    </w:r>
    <w:r w:rsidRPr="00530658">
      <w:rPr>
        <w:sz w:val="18"/>
      </w:rPr>
      <w:fldChar w:fldCharType="begin"/>
    </w:r>
    <w:r w:rsidRPr="00530658">
      <w:rPr>
        <w:sz w:val="18"/>
      </w:rPr>
      <w:instrText xml:space="preserve"> PAGE  \* Arabic  \* MERGEFORMAT </w:instrText>
    </w:r>
    <w:r w:rsidRPr="00530658">
      <w:rPr>
        <w:sz w:val="18"/>
      </w:rPr>
      <w:fldChar w:fldCharType="separate"/>
    </w:r>
    <w:r>
      <w:rPr>
        <w:noProof/>
        <w:sz w:val="18"/>
      </w:rPr>
      <w:t>12</w:t>
    </w:r>
    <w:r w:rsidRPr="00530658">
      <w:rPr>
        <w:noProof/>
        <w:sz w:val="18"/>
      </w:rPr>
      <w:fldChar w:fldCharType="end"/>
    </w:r>
    <w:r w:rsidRPr="00530658">
      <w:rPr>
        <w:sz w:val="18"/>
      </w:rPr>
      <w:t xml:space="preserve"> av </w:t>
    </w:r>
    <w:r w:rsidRPr="00530658">
      <w:rPr>
        <w:sz w:val="18"/>
      </w:rPr>
      <w:fldChar w:fldCharType="begin"/>
    </w:r>
    <w:r w:rsidRPr="00530658">
      <w:rPr>
        <w:sz w:val="18"/>
      </w:rPr>
      <w:instrText xml:space="preserve"> NUMPAGES   \* MERGEFORMAT </w:instrText>
    </w:r>
    <w:r w:rsidRPr="00530658">
      <w:rPr>
        <w:sz w:val="18"/>
      </w:rPr>
      <w:fldChar w:fldCharType="separate"/>
    </w:r>
    <w:r>
      <w:rPr>
        <w:noProof/>
        <w:sz w:val="18"/>
      </w:rPr>
      <w:t>18</w:t>
    </w:r>
    <w:r w:rsidRPr="00530658">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0880A" w14:textId="1DEA7691" w:rsidR="0054507F" w:rsidRDefault="0054507F">
    <w:r>
      <w:rPr>
        <w:noProof/>
        <w14:ligatures w14:val="standardContextual"/>
      </w:rPr>
      <mc:AlternateContent>
        <mc:Choice Requires="wps">
          <w:drawing>
            <wp:anchor distT="0" distB="0" distL="114300" distR="114300" simplePos="0" relativeHeight="251658242" behindDoc="0" locked="0" layoutInCell="0" allowOverlap="1" wp14:anchorId="28B3F0C9" wp14:editId="1A2915C1">
              <wp:simplePos x="0" y="0"/>
              <wp:positionH relativeFrom="page">
                <wp:posOffset>0</wp:posOffset>
              </wp:positionH>
              <wp:positionV relativeFrom="page">
                <wp:posOffset>10229215</wp:posOffset>
              </wp:positionV>
              <wp:extent cx="7560945" cy="273050"/>
              <wp:effectExtent l="0" t="0" r="0" b="12700"/>
              <wp:wrapNone/>
              <wp:docPr id="6" name="Tekstboks 6" descr="{&quot;HashCode&quot;:255855974,&quot;Height&quot;:842.0,&quot;Width&quot;:595.0,&quot;Placement&quot;:&quot;Footer&quot;,&quot;Index&quot;:&quot;FirstPage&quot;,&quot;Section&quot;:1,&quot;Top&quot;:0.0,&quot;Left&quot;:0.0}">
                <a:extLst xmlns:a="http://schemas.openxmlformats.org/drawingml/2006/main">
                  <a:ext uri="{FF2B5EF4-FFF2-40B4-BE49-F238E27FC236}">
                    <a16:creationId xmlns:a16="http://schemas.microsoft.com/office/drawing/2014/main" id="{07FA8462-7EE5-417B-A23F-0B9D15A97FCD}"/>
                  </a:ext>
                </a:extLst>
              </wp:docPr>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19514C" w14:textId="77777777" w:rsidR="0054507F" w:rsidRPr="003231F5" w:rsidRDefault="0054507F" w:rsidP="003231F5">
                          <w:pPr>
                            <w:jc w:val="center"/>
                            <w:rPr>
                              <w:rFonts w:ascii="Calibri" w:hAnsi="Calibri" w:cs="Calibri"/>
                              <w:color w:val="FFFF00"/>
                            </w:rPr>
                          </w:pPr>
                          <w:r w:rsidRPr="003231F5">
                            <w:rPr>
                              <w:rFonts w:ascii="Calibri" w:hAnsi="Calibri" w:cs="Calibri"/>
                              <w:color w:val="FFFF00"/>
                            </w:rPr>
                            <w:t>HK-dir Intern</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B3F0C9" id="_x0000_t202" coordsize="21600,21600" o:spt="202" path="m,l,21600r21600,l21600,xe">
              <v:stroke joinstyle="miter"/>
              <v:path gradientshapeok="t" o:connecttype="rect"/>
            </v:shapetype>
            <v:shape id="Tekstboks 6" o:spid="_x0000_s1027" type="#_x0000_t202" alt="{&quot;HashCode&quot;:255855974,&quot;Height&quot;:842.0,&quot;Width&quot;:595.0,&quot;Placement&quot;:&quot;Footer&quot;,&quot;Index&quot;:&quot;FirstPage&quot;,&quot;Section&quot;:1,&quot;Top&quot;:0.0,&quot;Left&quot;:0.0}" style="position:absolute;margin-left:0;margin-top:805.45pt;width:595.3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" o:allowincell="f" filled="f" stroked="f" strokeweight=".5pt">
              <v:textbox inset=",0,,0">
                <w:txbxContent>
                  <w:p w14:paraId="3619514C" w14:textId="77777777" w:rsidR="0054507F" w:rsidRPr="003231F5" w:rsidRDefault="0054507F" w:rsidP="003231F5">
                    <w:pPr>
                      <w:jc w:val="center"/>
                      <w:rPr>
                        <w:rFonts w:ascii="Calibri" w:hAnsi="Calibri" w:cs="Calibri"/>
                        <w:color w:val="FFFF00"/>
                      </w:rPr>
                    </w:pPr>
                    <w:r w:rsidRPr="003231F5">
                      <w:rPr>
                        <w:rFonts w:ascii="Calibri" w:hAnsi="Calibri" w:cs="Calibri"/>
                        <w:color w:val="FFFF00"/>
                      </w:rPr>
                      <w:t>HK-dir 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EC13C" w14:textId="77777777" w:rsidR="000F2034" w:rsidRDefault="000F2034" w:rsidP="0075466D">
      <w:r>
        <w:separator/>
      </w:r>
    </w:p>
  </w:footnote>
  <w:footnote w:type="continuationSeparator" w:id="0">
    <w:p w14:paraId="2074603F" w14:textId="77777777" w:rsidR="000F2034" w:rsidRDefault="000F2034" w:rsidP="0075466D">
      <w:r>
        <w:continuationSeparator/>
      </w:r>
    </w:p>
  </w:footnote>
  <w:footnote w:type="continuationNotice" w:id="1">
    <w:p w14:paraId="43E23CC1" w14:textId="77777777" w:rsidR="000F2034" w:rsidRDefault="000F2034"/>
  </w:footnote>
  <w:footnote w:id="2">
    <w:p w14:paraId="7E5F965E" w14:textId="77777777" w:rsidR="00B31A6A" w:rsidRDefault="00B31A6A" w:rsidP="00B31A6A">
      <w:pPr>
        <w:pStyle w:val="FootnoteText"/>
      </w:pPr>
      <w:r>
        <w:rPr>
          <w:rStyle w:val="FootnoteReference"/>
        </w:rPr>
        <w:footnoteRef/>
      </w:r>
      <w:r>
        <w:t xml:space="preserve"> </w:t>
      </w:r>
      <w:hyperlink r:id="rId1" w:history="1">
        <w:r w:rsidRPr="001B66E5">
          <w:rPr>
            <w:rStyle w:val="Hyperlink"/>
            <w:rFonts w:ascii="Arial" w:hAnsi="Arial"/>
            <w:sz w:val="20"/>
          </w:rPr>
          <w:t>Godkjente forskningsorganisasjoner</w:t>
        </w:r>
      </w:hyperlink>
    </w:p>
  </w:footnote>
  <w:footnote w:id="3">
    <w:p w14:paraId="1A8F1E6C" w14:textId="77777777" w:rsidR="0058362F" w:rsidRDefault="0058362F" w:rsidP="0058362F">
      <w:pPr>
        <w:pStyle w:val="FootnoteText"/>
      </w:pPr>
      <w:r>
        <w:rPr>
          <w:rStyle w:val="FootnoteReference"/>
        </w:rPr>
        <w:footnoteRef/>
      </w:r>
      <w:r>
        <w:t xml:space="preserve"> </w:t>
      </w:r>
      <w:hyperlink r:id="rId2" w:history="1">
        <w:r w:rsidRPr="008E6386">
          <w:rPr>
            <w:rStyle w:val="Hyperlink"/>
            <w:rFonts w:ascii="Arial" w:hAnsi="Arial"/>
            <w:sz w:val="20"/>
          </w:rPr>
          <w:t>OECD Legal Instruments</w:t>
        </w:r>
      </w:hyperlink>
    </w:p>
  </w:footnote>
  <w:footnote w:id="4">
    <w:p w14:paraId="618737CB" w14:textId="77777777" w:rsidR="00FA7E6F" w:rsidRPr="007267DC" w:rsidRDefault="00FA7E6F" w:rsidP="00FA7E6F">
      <w:pPr>
        <w:pStyle w:val="FootnoteText"/>
        <w:rPr>
          <w:rFonts w:ascii="Verdana" w:hAnsi="Verdana" w:cstheme="minorHAnsi"/>
          <w:sz w:val="18"/>
          <w:szCs w:val="18"/>
        </w:rPr>
      </w:pPr>
      <w:r w:rsidRPr="00BD2ED4">
        <w:rPr>
          <w:rStyle w:val="FootnoteReference"/>
          <w:rFonts w:ascii="Verdana" w:hAnsi="Verdana" w:cstheme="minorHAnsi"/>
          <w:sz w:val="16"/>
          <w:szCs w:val="16"/>
        </w:rPr>
        <w:footnoteRef/>
      </w:r>
      <w:r w:rsidRPr="00BD2ED4">
        <w:rPr>
          <w:rFonts w:ascii="Verdana" w:hAnsi="Verdana" w:cstheme="minorHAnsi"/>
          <w:sz w:val="16"/>
          <w:szCs w:val="16"/>
        </w:rPr>
        <w:t xml:space="preserve"> </w:t>
      </w:r>
      <w:hyperlink r:id="rId3" w:history="1">
        <w:r w:rsidRPr="00BD2ED4">
          <w:rPr>
            <w:rStyle w:val="Hyperlink"/>
            <w:rFonts w:ascii="Verdana" w:hAnsi="Verdana" w:cstheme="minorHAnsi"/>
            <w:color w:val="auto"/>
            <w:sz w:val="16"/>
            <w:szCs w:val="16"/>
          </w:rPr>
          <w:t>Minstelønn (arbeidstilsynet.no)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2C2D1" w14:textId="77777777" w:rsidR="0054507F" w:rsidRPr="00FC23FF" w:rsidRDefault="0054507F">
    <w:pPr>
      <w:rPr>
        <w:rFonts w:cs="Arial"/>
      </w:rPr>
    </w:pPr>
    <w:r>
      <w:rPr>
        <w:szCs w:val="20"/>
      </w:rPr>
      <w:t>Bilag til Rammeavtale for forsknings- og utviklingsarbeid</w:t>
    </w:r>
  </w:p>
  <w:p w14:paraId="7948A95C" w14:textId="77777777" w:rsidR="0054507F" w:rsidRDefault="0054507F">
    <w:pPr>
      <w:ind w:left="2835"/>
    </w:pPr>
  </w:p>
  <w:p w14:paraId="73961BAA" w14:textId="77777777" w:rsidR="0054507F" w:rsidRDefault="0054507F">
    <w:pPr>
      <w:rPr>
        <w:rFonts w:ascii="News Gothic MT" w:hAnsi="News Gothic MT"/>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F143" w14:textId="77777777" w:rsidR="0054507F" w:rsidRPr="00FC23FF" w:rsidRDefault="0054507F" w:rsidP="00DE11B6">
    <w:pPr>
      <w:rPr>
        <w:rFonts w:cs="Arial"/>
      </w:rPr>
    </w:pPr>
    <w:r>
      <w:rPr>
        <w:szCs w:val="20"/>
      </w:rPr>
      <w:t>Bilag til Rammeavtale for forsknings- og utviklingsarbeid</w:t>
    </w:r>
  </w:p>
  <w:p w14:paraId="7DE07ED0" w14:textId="77777777" w:rsidR="0054507F" w:rsidRDefault="0054507F" w:rsidP="00DE11B6">
    <w:pPr>
      <w:tabs>
        <w:tab w:val="left" w:pos="87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1BAC"/>
    <w:multiLevelType w:val="hybridMultilevel"/>
    <w:tmpl w:val="A962C408"/>
    <w:lvl w:ilvl="0" w:tplc="EED26FE2">
      <w:start w:val="1"/>
      <w:numFmt w:val="decimal"/>
      <w:lvlText w:val="%1)"/>
      <w:lvlJc w:val="left"/>
      <w:pPr>
        <w:ind w:left="417" w:hanging="360"/>
      </w:pPr>
      <w:rPr>
        <w:rFonts w:hint="default"/>
      </w:rPr>
    </w:lvl>
    <w:lvl w:ilvl="1" w:tplc="04140019" w:tentative="1">
      <w:start w:val="1"/>
      <w:numFmt w:val="lowerLetter"/>
      <w:lvlText w:val="%2."/>
      <w:lvlJc w:val="left"/>
      <w:pPr>
        <w:ind w:left="1137" w:hanging="360"/>
      </w:pPr>
    </w:lvl>
    <w:lvl w:ilvl="2" w:tplc="0414001B" w:tentative="1">
      <w:start w:val="1"/>
      <w:numFmt w:val="lowerRoman"/>
      <w:lvlText w:val="%3."/>
      <w:lvlJc w:val="right"/>
      <w:pPr>
        <w:ind w:left="1857" w:hanging="180"/>
      </w:pPr>
    </w:lvl>
    <w:lvl w:ilvl="3" w:tplc="0414000F" w:tentative="1">
      <w:start w:val="1"/>
      <w:numFmt w:val="decimal"/>
      <w:lvlText w:val="%4."/>
      <w:lvlJc w:val="left"/>
      <w:pPr>
        <w:ind w:left="2577" w:hanging="360"/>
      </w:pPr>
    </w:lvl>
    <w:lvl w:ilvl="4" w:tplc="04140019" w:tentative="1">
      <w:start w:val="1"/>
      <w:numFmt w:val="lowerLetter"/>
      <w:lvlText w:val="%5."/>
      <w:lvlJc w:val="left"/>
      <w:pPr>
        <w:ind w:left="3297" w:hanging="360"/>
      </w:pPr>
    </w:lvl>
    <w:lvl w:ilvl="5" w:tplc="0414001B" w:tentative="1">
      <w:start w:val="1"/>
      <w:numFmt w:val="lowerRoman"/>
      <w:lvlText w:val="%6."/>
      <w:lvlJc w:val="right"/>
      <w:pPr>
        <w:ind w:left="4017" w:hanging="180"/>
      </w:pPr>
    </w:lvl>
    <w:lvl w:ilvl="6" w:tplc="0414000F" w:tentative="1">
      <w:start w:val="1"/>
      <w:numFmt w:val="decimal"/>
      <w:lvlText w:val="%7."/>
      <w:lvlJc w:val="left"/>
      <w:pPr>
        <w:ind w:left="4737" w:hanging="360"/>
      </w:pPr>
    </w:lvl>
    <w:lvl w:ilvl="7" w:tplc="04140019" w:tentative="1">
      <w:start w:val="1"/>
      <w:numFmt w:val="lowerLetter"/>
      <w:lvlText w:val="%8."/>
      <w:lvlJc w:val="left"/>
      <w:pPr>
        <w:ind w:left="5457" w:hanging="360"/>
      </w:pPr>
    </w:lvl>
    <w:lvl w:ilvl="8" w:tplc="0414001B" w:tentative="1">
      <w:start w:val="1"/>
      <w:numFmt w:val="lowerRoman"/>
      <w:lvlText w:val="%9."/>
      <w:lvlJc w:val="right"/>
      <w:pPr>
        <w:ind w:left="6177" w:hanging="180"/>
      </w:pPr>
    </w:lvl>
  </w:abstractNum>
  <w:abstractNum w:abstractNumId="1" w15:restartNumberingAfterBreak="0">
    <w:nsid w:val="02D3755D"/>
    <w:multiLevelType w:val="multilevel"/>
    <w:tmpl w:val="D9729088"/>
    <w:lvl w:ilvl="0">
      <w:start w:val="1"/>
      <w:numFmt w:val="decimal"/>
      <w:pStyle w:val="Heading3"/>
      <w:lvlText w:val="%1"/>
      <w:lvlJc w:val="left"/>
      <w:pPr>
        <w:ind w:left="705" w:hanging="705"/>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2E12208"/>
    <w:multiLevelType w:val="hybridMultilevel"/>
    <w:tmpl w:val="029C5414"/>
    <w:lvl w:ilvl="0" w:tplc="FFFFFFFF">
      <w:start w:val="1"/>
      <w:numFmt w:val="lowerLetter"/>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3BE4A8B"/>
    <w:multiLevelType w:val="hybridMultilevel"/>
    <w:tmpl w:val="F77A8A92"/>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0A3B382D"/>
    <w:multiLevelType w:val="hybridMultilevel"/>
    <w:tmpl w:val="95F42E28"/>
    <w:lvl w:ilvl="0" w:tplc="0CD6E3F4">
      <w:start w:val="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C1959E3"/>
    <w:multiLevelType w:val="hybridMultilevel"/>
    <w:tmpl w:val="446C36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FFE4678"/>
    <w:multiLevelType w:val="hybridMultilevel"/>
    <w:tmpl w:val="CC4643E0"/>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F804EB"/>
    <w:multiLevelType w:val="hybridMultilevel"/>
    <w:tmpl w:val="C31E12E6"/>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3B12A8"/>
    <w:multiLevelType w:val="multilevel"/>
    <w:tmpl w:val="D584C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8074D1"/>
    <w:multiLevelType w:val="hybridMultilevel"/>
    <w:tmpl w:val="73C83E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8DD04F9"/>
    <w:multiLevelType w:val="hybridMultilevel"/>
    <w:tmpl w:val="D58CEA5E"/>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CBC1A87"/>
    <w:multiLevelType w:val="hybridMultilevel"/>
    <w:tmpl w:val="88C2E260"/>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2" w15:restartNumberingAfterBreak="0">
    <w:nsid w:val="1EE27DAD"/>
    <w:multiLevelType w:val="multilevel"/>
    <w:tmpl w:val="0F1E31CC"/>
    <w:lvl w:ilvl="0">
      <w:start w:val="1"/>
      <w:numFmt w:val="decimal"/>
      <w:pStyle w:val="Heading1"/>
      <w:lvlText w:val="%1"/>
      <w:lvlJc w:val="left"/>
      <w:pPr>
        <w:ind w:left="432" w:hanging="432"/>
      </w:pPr>
      <w:rPr>
        <w:rFonts w:hint="default"/>
        <w:sz w:val="24"/>
        <w:szCs w:val="24"/>
      </w:rPr>
    </w:lvl>
    <w:lvl w:ilvl="1">
      <w:start w:val="1"/>
      <w:numFmt w:val="decimal"/>
      <w:lvlText w:val="%1.%2"/>
      <w:lvlJc w:val="left"/>
      <w:pPr>
        <w:ind w:left="1143"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2722F78"/>
    <w:multiLevelType w:val="hybridMultilevel"/>
    <w:tmpl w:val="E64A253C"/>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081061"/>
    <w:multiLevelType w:val="hybridMultilevel"/>
    <w:tmpl w:val="6D000F8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BD57F9"/>
    <w:multiLevelType w:val="hybridMultilevel"/>
    <w:tmpl w:val="66D462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F4649BE"/>
    <w:multiLevelType w:val="hybridMultilevel"/>
    <w:tmpl w:val="5EC2B7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24B159B"/>
    <w:multiLevelType w:val="hybridMultilevel"/>
    <w:tmpl w:val="BE36CE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4F2632E"/>
    <w:multiLevelType w:val="hybridMultilevel"/>
    <w:tmpl w:val="50068B4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6273348"/>
    <w:multiLevelType w:val="hybridMultilevel"/>
    <w:tmpl w:val="FF3EAE7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3A1E5E7C"/>
    <w:multiLevelType w:val="hybridMultilevel"/>
    <w:tmpl w:val="A18041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FCF215D"/>
    <w:multiLevelType w:val="hybridMultilevel"/>
    <w:tmpl w:val="79B46F72"/>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47D03825"/>
    <w:multiLevelType w:val="hybridMultilevel"/>
    <w:tmpl w:val="D772E408"/>
    <w:lvl w:ilvl="0" w:tplc="FFFFFFFF">
      <w:start w:val="1"/>
      <w:numFmt w:val="lowerLetter"/>
      <w:lvlText w:val="%1)"/>
      <w:lvlJc w:val="left"/>
      <w:pPr>
        <w:ind w:left="360" w:hanging="360"/>
      </w:pPr>
    </w:lvl>
    <w:lvl w:ilvl="1" w:tplc="0414001B">
      <w:start w:val="1"/>
      <w:numFmt w:val="lowerRoman"/>
      <w:lvlText w:val="%2."/>
      <w:lvlJc w:val="righ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7E42A56"/>
    <w:multiLevelType w:val="hybridMultilevel"/>
    <w:tmpl w:val="DB2CBE0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8C572C1"/>
    <w:multiLevelType w:val="hybridMultilevel"/>
    <w:tmpl w:val="FA902FD6"/>
    <w:lvl w:ilvl="0" w:tplc="FFFFFFFF">
      <w:start w:val="1"/>
      <w:numFmt w:val="lowerLetter"/>
      <w:lvlText w:val="%1)"/>
      <w:lvlJc w:val="left"/>
      <w:pPr>
        <w:ind w:left="720" w:hanging="360"/>
      </w:pPr>
    </w:lvl>
    <w:lvl w:ilvl="1" w:tplc="0CD6E3F4">
      <w:start w:val="2"/>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2E1E15"/>
    <w:multiLevelType w:val="hybridMultilevel"/>
    <w:tmpl w:val="02E09DB6"/>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6" w15:restartNumberingAfterBreak="0">
    <w:nsid w:val="50966346"/>
    <w:multiLevelType w:val="hybridMultilevel"/>
    <w:tmpl w:val="82B8303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55C65B6E"/>
    <w:multiLevelType w:val="hybridMultilevel"/>
    <w:tmpl w:val="87B812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7C3271C"/>
    <w:multiLevelType w:val="hybridMultilevel"/>
    <w:tmpl w:val="53041C98"/>
    <w:lvl w:ilvl="0" w:tplc="FFFFFFFF">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9706226"/>
    <w:multiLevelType w:val="hybridMultilevel"/>
    <w:tmpl w:val="FAA404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A3E4985"/>
    <w:multiLevelType w:val="hybridMultilevel"/>
    <w:tmpl w:val="81C039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C917FEF"/>
    <w:multiLevelType w:val="hybridMultilevel"/>
    <w:tmpl w:val="A6267066"/>
    <w:lvl w:ilvl="0" w:tplc="291A45DE">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2" w15:restartNumberingAfterBreak="0">
    <w:nsid w:val="5CAB473A"/>
    <w:multiLevelType w:val="hybridMultilevel"/>
    <w:tmpl w:val="94A4F0C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33" w15:restartNumberingAfterBreak="0">
    <w:nsid w:val="682D4865"/>
    <w:multiLevelType w:val="hybridMultilevel"/>
    <w:tmpl w:val="8E086BBC"/>
    <w:lvl w:ilvl="0" w:tplc="041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BA79EB"/>
    <w:multiLevelType w:val="hybridMultilevel"/>
    <w:tmpl w:val="E50CAEE2"/>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A185BA0"/>
    <w:multiLevelType w:val="hybridMultilevel"/>
    <w:tmpl w:val="1DEC6BD0"/>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DC91677"/>
    <w:multiLevelType w:val="hybridMultilevel"/>
    <w:tmpl w:val="F8D82006"/>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69959560">
    <w:abstractNumId w:val="11"/>
  </w:num>
  <w:num w:numId="2" w16cid:durableId="1390108190">
    <w:abstractNumId w:val="13"/>
  </w:num>
  <w:num w:numId="3" w16cid:durableId="1485121657">
    <w:abstractNumId w:val="34"/>
  </w:num>
  <w:num w:numId="4" w16cid:durableId="1622106862">
    <w:abstractNumId w:val="35"/>
  </w:num>
  <w:num w:numId="5" w16cid:durableId="1732118993">
    <w:abstractNumId w:val="0"/>
  </w:num>
  <w:num w:numId="6" w16cid:durableId="1758403618">
    <w:abstractNumId w:val="5"/>
  </w:num>
  <w:num w:numId="7" w16cid:durableId="1888448878">
    <w:abstractNumId w:val="32"/>
  </w:num>
  <w:num w:numId="8" w16cid:durableId="191305989">
    <w:abstractNumId w:val="9"/>
  </w:num>
  <w:num w:numId="9" w16cid:durableId="1916501955">
    <w:abstractNumId w:val="12"/>
  </w:num>
  <w:num w:numId="10" w16cid:durableId="1960523852">
    <w:abstractNumId w:val="4"/>
  </w:num>
  <w:num w:numId="11" w16cid:durableId="1968118232">
    <w:abstractNumId w:val="10"/>
  </w:num>
  <w:num w:numId="12" w16cid:durableId="2030907089">
    <w:abstractNumId w:val="21"/>
  </w:num>
  <w:num w:numId="13" w16cid:durableId="2119443723">
    <w:abstractNumId w:val="25"/>
  </w:num>
  <w:num w:numId="14" w16cid:durableId="215241377">
    <w:abstractNumId w:val="8"/>
  </w:num>
  <w:num w:numId="15" w16cid:durableId="247740242">
    <w:abstractNumId w:val="1"/>
  </w:num>
  <w:num w:numId="16" w16cid:durableId="403262306">
    <w:abstractNumId w:val="20"/>
  </w:num>
  <w:num w:numId="17" w16cid:durableId="437720552">
    <w:abstractNumId w:val="14"/>
  </w:num>
  <w:num w:numId="18" w16cid:durableId="502204575">
    <w:abstractNumId w:val="30"/>
  </w:num>
  <w:num w:numId="19" w16cid:durableId="549847810">
    <w:abstractNumId w:val="29"/>
  </w:num>
  <w:num w:numId="20" w16cid:durableId="59328770">
    <w:abstractNumId w:val="31"/>
  </w:num>
  <w:num w:numId="21" w16cid:durableId="593320257">
    <w:abstractNumId w:val="27"/>
  </w:num>
  <w:num w:numId="22" w16cid:durableId="631788500">
    <w:abstractNumId w:val="16"/>
  </w:num>
  <w:num w:numId="23" w16cid:durableId="758067842">
    <w:abstractNumId w:val="12"/>
  </w:num>
  <w:num w:numId="24" w16cid:durableId="760181527">
    <w:abstractNumId w:val="7"/>
  </w:num>
  <w:num w:numId="25" w16cid:durableId="801994236">
    <w:abstractNumId w:val="15"/>
  </w:num>
  <w:num w:numId="26" w16cid:durableId="864489358">
    <w:abstractNumId w:val="24"/>
  </w:num>
  <w:num w:numId="27" w16cid:durableId="977346624">
    <w:abstractNumId w:val="6"/>
  </w:num>
  <w:num w:numId="28" w16cid:durableId="1021054305">
    <w:abstractNumId w:val="2"/>
  </w:num>
  <w:num w:numId="29" w16cid:durableId="1915236857">
    <w:abstractNumId w:val="26"/>
  </w:num>
  <w:num w:numId="30" w16cid:durableId="682172804">
    <w:abstractNumId w:val="22"/>
  </w:num>
  <w:num w:numId="31" w16cid:durableId="1313951655">
    <w:abstractNumId w:val="36"/>
  </w:num>
  <w:num w:numId="32" w16cid:durableId="676613599">
    <w:abstractNumId w:val="18"/>
  </w:num>
  <w:num w:numId="33" w16cid:durableId="326447699">
    <w:abstractNumId w:val="23"/>
  </w:num>
  <w:num w:numId="34" w16cid:durableId="447312674">
    <w:abstractNumId w:val="19"/>
  </w:num>
  <w:num w:numId="35" w16cid:durableId="281962781">
    <w:abstractNumId w:val="33"/>
  </w:num>
  <w:num w:numId="36" w16cid:durableId="1178884076">
    <w:abstractNumId w:val="17"/>
  </w:num>
  <w:num w:numId="37" w16cid:durableId="886406889">
    <w:abstractNumId w:val="3"/>
  </w:num>
  <w:num w:numId="38" w16cid:durableId="745147487">
    <w:abstractNumId w:val="28"/>
  </w:num>
  <w:num w:numId="39" w16cid:durableId="10871898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66D"/>
    <w:rsid w:val="00000963"/>
    <w:rsid w:val="0000128E"/>
    <w:rsid w:val="000012E7"/>
    <w:rsid w:val="00001BE2"/>
    <w:rsid w:val="00001F3F"/>
    <w:rsid w:val="00002556"/>
    <w:rsid w:val="0000286C"/>
    <w:rsid w:val="00002BFE"/>
    <w:rsid w:val="00002CB9"/>
    <w:rsid w:val="000030B4"/>
    <w:rsid w:val="0000315C"/>
    <w:rsid w:val="0000338E"/>
    <w:rsid w:val="0000340E"/>
    <w:rsid w:val="00003ACF"/>
    <w:rsid w:val="00003C2D"/>
    <w:rsid w:val="00004EDE"/>
    <w:rsid w:val="000053E0"/>
    <w:rsid w:val="000054B5"/>
    <w:rsid w:val="0000574D"/>
    <w:rsid w:val="00005BB6"/>
    <w:rsid w:val="00005C5C"/>
    <w:rsid w:val="00006281"/>
    <w:rsid w:val="000064C3"/>
    <w:rsid w:val="000067B3"/>
    <w:rsid w:val="00006C9B"/>
    <w:rsid w:val="000070D1"/>
    <w:rsid w:val="00007743"/>
    <w:rsid w:val="000077E1"/>
    <w:rsid w:val="000078CB"/>
    <w:rsid w:val="00007A42"/>
    <w:rsid w:val="00010FFD"/>
    <w:rsid w:val="00011344"/>
    <w:rsid w:val="0001223D"/>
    <w:rsid w:val="00012930"/>
    <w:rsid w:val="00012A89"/>
    <w:rsid w:val="00012BA9"/>
    <w:rsid w:val="00012E03"/>
    <w:rsid w:val="00013326"/>
    <w:rsid w:val="00013527"/>
    <w:rsid w:val="00013633"/>
    <w:rsid w:val="00013A46"/>
    <w:rsid w:val="00013FD5"/>
    <w:rsid w:val="00014103"/>
    <w:rsid w:val="00014192"/>
    <w:rsid w:val="0001464C"/>
    <w:rsid w:val="00014B15"/>
    <w:rsid w:val="00014B24"/>
    <w:rsid w:val="00015016"/>
    <w:rsid w:val="000160A8"/>
    <w:rsid w:val="0001616D"/>
    <w:rsid w:val="00016AE0"/>
    <w:rsid w:val="00016F6D"/>
    <w:rsid w:val="00017611"/>
    <w:rsid w:val="0001797F"/>
    <w:rsid w:val="0002071A"/>
    <w:rsid w:val="00020A9D"/>
    <w:rsid w:val="00020E43"/>
    <w:rsid w:val="00020EF8"/>
    <w:rsid w:val="00020F2A"/>
    <w:rsid w:val="00021856"/>
    <w:rsid w:val="000220AC"/>
    <w:rsid w:val="00022123"/>
    <w:rsid w:val="0002277D"/>
    <w:rsid w:val="00022B7A"/>
    <w:rsid w:val="00023167"/>
    <w:rsid w:val="000232AC"/>
    <w:rsid w:val="00023328"/>
    <w:rsid w:val="000235B6"/>
    <w:rsid w:val="00023976"/>
    <w:rsid w:val="00023FB7"/>
    <w:rsid w:val="00024706"/>
    <w:rsid w:val="00024F93"/>
    <w:rsid w:val="0002518D"/>
    <w:rsid w:val="000252CF"/>
    <w:rsid w:val="000263A7"/>
    <w:rsid w:val="000264DF"/>
    <w:rsid w:val="000266C5"/>
    <w:rsid w:val="00026D70"/>
    <w:rsid w:val="000275B6"/>
    <w:rsid w:val="00027FF7"/>
    <w:rsid w:val="0003024E"/>
    <w:rsid w:val="00030469"/>
    <w:rsid w:val="0003084C"/>
    <w:rsid w:val="00030BA6"/>
    <w:rsid w:val="00030C33"/>
    <w:rsid w:val="000314EC"/>
    <w:rsid w:val="0003173D"/>
    <w:rsid w:val="0003181C"/>
    <w:rsid w:val="00031D17"/>
    <w:rsid w:val="00031EF6"/>
    <w:rsid w:val="000321FD"/>
    <w:rsid w:val="00032246"/>
    <w:rsid w:val="0003240C"/>
    <w:rsid w:val="00032490"/>
    <w:rsid w:val="00032CA7"/>
    <w:rsid w:val="00032E9E"/>
    <w:rsid w:val="00032F5F"/>
    <w:rsid w:val="00033249"/>
    <w:rsid w:val="00034110"/>
    <w:rsid w:val="000343D1"/>
    <w:rsid w:val="000344DE"/>
    <w:rsid w:val="000345C1"/>
    <w:rsid w:val="0003468B"/>
    <w:rsid w:val="00034CF5"/>
    <w:rsid w:val="00035061"/>
    <w:rsid w:val="00035465"/>
    <w:rsid w:val="000354E3"/>
    <w:rsid w:val="00035518"/>
    <w:rsid w:val="00035FBB"/>
    <w:rsid w:val="000360C0"/>
    <w:rsid w:val="000366FC"/>
    <w:rsid w:val="00036A21"/>
    <w:rsid w:val="00036CA2"/>
    <w:rsid w:val="000374A5"/>
    <w:rsid w:val="00037714"/>
    <w:rsid w:val="000378F3"/>
    <w:rsid w:val="00037A16"/>
    <w:rsid w:val="00037BE0"/>
    <w:rsid w:val="00037CB3"/>
    <w:rsid w:val="000400FF"/>
    <w:rsid w:val="000405D2"/>
    <w:rsid w:val="00040925"/>
    <w:rsid w:val="00040A60"/>
    <w:rsid w:val="000413FC"/>
    <w:rsid w:val="000415C6"/>
    <w:rsid w:val="00041780"/>
    <w:rsid w:val="00041DB9"/>
    <w:rsid w:val="000421CC"/>
    <w:rsid w:val="0004230F"/>
    <w:rsid w:val="000425F5"/>
    <w:rsid w:val="00042936"/>
    <w:rsid w:val="00042F80"/>
    <w:rsid w:val="000438E8"/>
    <w:rsid w:val="00043FDF"/>
    <w:rsid w:val="00044B08"/>
    <w:rsid w:val="00045272"/>
    <w:rsid w:val="00046134"/>
    <w:rsid w:val="0004680A"/>
    <w:rsid w:val="00047924"/>
    <w:rsid w:val="00047957"/>
    <w:rsid w:val="00047B10"/>
    <w:rsid w:val="00047C9E"/>
    <w:rsid w:val="00051999"/>
    <w:rsid w:val="00051A2F"/>
    <w:rsid w:val="00051A52"/>
    <w:rsid w:val="00051BAD"/>
    <w:rsid w:val="0005223D"/>
    <w:rsid w:val="000529FB"/>
    <w:rsid w:val="000532ED"/>
    <w:rsid w:val="000533D6"/>
    <w:rsid w:val="000535E2"/>
    <w:rsid w:val="000538C3"/>
    <w:rsid w:val="00053AED"/>
    <w:rsid w:val="00053C48"/>
    <w:rsid w:val="00053D9F"/>
    <w:rsid w:val="00054010"/>
    <w:rsid w:val="00054DB5"/>
    <w:rsid w:val="00054E40"/>
    <w:rsid w:val="00055DC9"/>
    <w:rsid w:val="0005659C"/>
    <w:rsid w:val="0005746A"/>
    <w:rsid w:val="000575A7"/>
    <w:rsid w:val="000577DE"/>
    <w:rsid w:val="00057EAC"/>
    <w:rsid w:val="00060341"/>
    <w:rsid w:val="00060DB3"/>
    <w:rsid w:val="00061368"/>
    <w:rsid w:val="00061423"/>
    <w:rsid w:val="0006198B"/>
    <w:rsid w:val="00061AD9"/>
    <w:rsid w:val="00061F31"/>
    <w:rsid w:val="00062CBB"/>
    <w:rsid w:val="00062F76"/>
    <w:rsid w:val="0006337E"/>
    <w:rsid w:val="000636A8"/>
    <w:rsid w:val="0006425C"/>
    <w:rsid w:val="000644A0"/>
    <w:rsid w:val="00064856"/>
    <w:rsid w:val="00064CE0"/>
    <w:rsid w:val="00064F99"/>
    <w:rsid w:val="00065870"/>
    <w:rsid w:val="00065CBC"/>
    <w:rsid w:val="00065D7D"/>
    <w:rsid w:val="00065FE6"/>
    <w:rsid w:val="00066356"/>
    <w:rsid w:val="00066815"/>
    <w:rsid w:val="00066C95"/>
    <w:rsid w:val="00066D0C"/>
    <w:rsid w:val="0006743E"/>
    <w:rsid w:val="0006780E"/>
    <w:rsid w:val="00070124"/>
    <w:rsid w:val="00070319"/>
    <w:rsid w:val="000707D5"/>
    <w:rsid w:val="000708E4"/>
    <w:rsid w:val="00070B94"/>
    <w:rsid w:val="00070C96"/>
    <w:rsid w:val="00071B2E"/>
    <w:rsid w:val="00071E09"/>
    <w:rsid w:val="00072584"/>
    <w:rsid w:val="00074215"/>
    <w:rsid w:val="000746F8"/>
    <w:rsid w:val="00074EE5"/>
    <w:rsid w:val="000753B7"/>
    <w:rsid w:val="00075A64"/>
    <w:rsid w:val="00075AB9"/>
    <w:rsid w:val="00075F58"/>
    <w:rsid w:val="000761AB"/>
    <w:rsid w:val="00076AFE"/>
    <w:rsid w:val="000770AF"/>
    <w:rsid w:val="0007714A"/>
    <w:rsid w:val="000775B4"/>
    <w:rsid w:val="00080CC5"/>
    <w:rsid w:val="0008114F"/>
    <w:rsid w:val="000829AF"/>
    <w:rsid w:val="00082C9D"/>
    <w:rsid w:val="000835F9"/>
    <w:rsid w:val="00083AAC"/>
    <w:rsid w:val="00083AD1"/>
    <w:rsid w:val="00085446"/>
    <w:rsid w:val="000855F4"/>
    <w:rsid w:val="00085B38"/>
    <w:rsid w:val="00085B62"/>
    <w:rsid w:val="00085ED8"/>
    <w:rsid w:val="0008650F"/>
    <w:rsid w:val="00086894"/>
    <w:rsid w:val="00086B38"/>
    <w:rsid w:val="00086DAF"/>
    <w:rsid w:val="00086E73"/>
    <w:rsid w:val="0008770E"/>
    <w:rsid w:val="0008789C"/>
    <w:rsid w:val="00087961"/>
    <w:rsid w:val="0009003B"/>
    <w:rsid w:val="000901DA"/>
    <w:rsid w:val="000904D7"/>
    <w:rsid w:val="000904D8"/>
    <w:rsid w:val="000904F9"/>
    <w:rsid w:val="000909E4"/>
    <w:rsid w:val="0009111E"/>
    <w:rsid w:val="0009146F"/>
    <w:rsid w:val="00091763"/>
    <w:rsid w:val="00091A32"/>
    <w:rsid w:val="00091EF4"/>
    <w:rsid w:val="000921B7"/>
    <w:rsid w:val="0009336C"/>
    <w:rsid w:val="000938B0"/>
    <w:rsid w:val="000938CF"/>
    <w:rsid w:val="00095075"/>
    <w:rsid w:val="00095DF2"/>
    <w:rsid w:val="00096228"/>
    <w:rsid w:val="00096AF5"/>
    <w:rsid w:val="00097037"/>
    <w:rsid w:val="000973D2"/>
    <w:rsid w:val="00097A86"/>
    <w:rsid w:val="00097B6E"/>
    <w:rsid w:val="000A0420"/>
    <w:rsid w:val="000A0AEF"/>
    <w:rsid w:val="000A112C"/>
    <w:rsid w:val="000A16ED"/>
    <w:rsid w:val="000A17A3"/>
    <w:rsid w:val="000A1B26"/>
    <w:rsid w:val="000A1E71"/>
    <w:rsid w:val="000A2481"/>
    <w:rsid w:val="000A27E7"/>
    <w:rsid w:val="000A2ACF"/>
    <w:rsid w:val="000A3141"/>
    <w:rsid w:val="000A3783"/>
    <w:rsid w:val="000A387F"/>
    <w:rsid w:val="000A395E"/>
    <w:rsid w:val="000A398F"/>
    <w:rsid w:val="000A4130"/>
    <w:rsid w:val="000A4344"/>
    <w:rsid w:val="000A446E"/>
    <w:rsid w:val="000A464E"/>
    <w:rsid w:val="000A4882"/>
    <w:rsid w:val="000A4F4B"/>
    <w:rsid w:val="000A5354"/>
    <w:rsid w:val="000A53B5"/>
    <w:rsid w:val="000A57F7"/>
    <w:rsid w:val="000A60E7"/>
    <w:rsid w:val="000A6828"/>
    <w:rsid w:val="000A6892"/>
    <w:rsid w:val="000A6E57"/>
    <w:rsid w:val="000A7137"/>
    <w:rsid w:val="000A717F"/>
    <w:rsid w:val="000A7209"/>
    <w:rsid w:val="000A7707"/>
    <w:rsid w:val="000A771C"/>
    <w:rsid w:val="000A7D3C"/>
    <w:rsid w:val="000A7EAE"/>
    <w:rsid w:val="000A7F67"/>
    <w:rsid w:val="000B038D"/>
    <w:rsid w:val="000B0A31"/>
    <w:rsid w:val="000B0ED6"/>
    <w:rsid w:val="000B0FFD"/>
    <w:rsid w:val="000B13FA"/>
    <w:rsid w:val="000B1627"/>
    <w:rsid w:val="000B1C5A"/>
    <w:rsid w:val="000B20A7"/>
    <w:rsid w:val="000B281C"/>
    <w:rsid w:val="000B2D5C"/>
    <w:rsid w:val="000B2EE7"/>
    <w:rsid w:val="000B2F48"/>
    <w:rsid w:val="000B3054"/>
    <w:rsid w:val="000B38E8"/>
    <w:rsid w:val="000B392C"/>
    <w:rsid w:val="000B3972"/>
    <w:rsid w:val="000B3EC7"/>
    <w:rsid w:val="000B49E8"/>
    <w:rsid w:val="000B53CB"/>
    <w:rsid w:val="000B5918"/>
    <w:rsid w:val="000B5A75"/>
    <w:rsid w:val="000B5D53"/>
    <w:rsid w:val="000B66D6"/>
    <w:rsid w:val="000B6CE9"/>
    <w:rsid w:val="000B6D77"/>
    <w:rsid w:val="000B7B6A"/>
    <w:rsid w:val="000C028E"/>
    <w:rsid w:val="000C0565"/>
    <w:rsid w:val="000C0AB4"/>
    <w:rsid w:val="000C1982"/>
    <w:rsid w:val="000C1CD9"/>
    <w:rsid w:val="000C205A"/>
    <w:rsid w:val="000C21E5"/>
    <w:rsid w:val="000C22F4"/>
    <w:rsid w:val="000C2BED"/>
    <w:rsid w:val="000C2C56"/>
    <w:rsid w:val="000C2D11"/>
    <w:rsid w:val="000C2F3E"/>
    <w:rsid w:val="000C3103"/>
    <w:rsid w:val="000C3308"/>
    <w:rsid w:val="000C3321"/>
    <w:rsid w:val="000C33FE"/>
    <w:rsid w:val="000C3547"/>
    <w:rsid w:val="000C372D"/>
    <w:rsid w:val="000C392F"/>
    <w:rsid w:val="000C4B1B"/>
    <w:rsid w:val="000C4F90"/>
    <w:rsid w:val="000C51BE"/>
    <w:rsid w:val="000C62BC"/>
    <w:rsid w:val="000C6849"/>
    <w:rsid w:val="000C6981"/>
    <w:rsid w:val="000C6EA6"/>
    <w:rsid w:val="000C723A"/>
    <w:rsid w:val="000C72C5"/>
    <w:rsid w:val="000C74AC"/>
    <w:rsid w:val="000C7621"/>
    <w:rsid w:val="000C7C6E"/>
    <w:rsid w:val="000C7FED"/>
    <w:rsid w:val="000D043F"/>
    <w:rsid w:val="000D09FB"/>
    <w:rsid w:val="000D112B"/>
    <w:rsid w:val="000D193E"/>
    <w:rsid w:val="000D21BF"/>
    <w:rsid w:val="000D27F4"/>
    <w:rsid w:val="000D2A5B"/>
    <w:rsid w:val="000D3637"/>
    <w:rsid w:val="000D377E"/>
    <w:rsid w:val="000D490F"/>
    <w:rsid w:val="000D5FA6"/>
    <w:rsid w:val="000D6B24"/>
    <w:rsid w:val="000D6C76"/>
    <w:rsid w:val="000D6EDD"/>
    <w:rsid w:val="000D70AD"/>
    <w:rsid w:val="000D72DA"/>
    <w:rsid w:val="000D7D55"/>
    <w:rsid w:val="000D7F0D"/>
    <w:rsid w:val="000D7F4D"/>
    <w:rsid w:val="000E0178"/>
    <w:rsid w:val="000E0CD3"/>
    <w:rsid w:val="000E1264"/>
    <w:rsid w:val="000E12BB"/>
    <w:rsid w:val="000E132A"/>
    <w:rsid w:val="000E143F"/>
    <w:rsid w:val="000E14A8"/>
    <w:rsid w:val="000E2B51"/>
    <w:rsid w:val="000E2CAF"/>
    <w:rsid w:val="000E3B3F"/>
    <w:rsid w:val="000E3F94"/>
    <w:rsid w:val="000E56E8"/>
    <w:rsid w:val="000E5835"/>
    <w:rsid w:val="000E58A7"/>
    <w:rsid w:val="000E68FC"/>
    <w:rsid w:val="000E6A7D"/>
    <w:rsid w:val="000E6C04"/>
    <w:rsid w:val="000E72BF"/>
    <w:rsid w:val="000E7316"/>
    <w:rsid w:val="000E7684"/>
    <w:rsid w:val="000E7818"/>
    <w:rsid w:val="000E7861"/>
    <w:rsid w:val="000E7D2A"/>
    <w:rsid w:val="000F06DE"/>
    <w:rsid w:val="000F0A60"/>
    <w:rsid w:val="000F0C52"/>
    <w:rsid w:val="000F0D0C"/>
    <w:rsid w:val="000F1054"/>
    <w:rsid w:val="000F13B9"/>
    <w:rsid w:val="000F2034"/>
    <w:rsid w:val="000F214E"/>
    <w:rsid w:val="000F2CAD"/>
    <w:rsid w:val="000F321D"/>
    <w:rsid w:val="000F351D"/>
    <w:rsid w:val="000F358D"/>
    <w:rsid w:val="000F3D3A"/>
    <w:rsid w:val="000F3EDF"/>
    <w:rsid w:val="000F4642"/>
    <w:rsid w:val="000F507E"/>
    <w:rsid w:val="000F51FC"/>
    <w:rsid w:val="000F5393"/>
    <w:rsid w:val="000F5826"/>
    <w:rsid w:val="000F5855"/>
    <w:rsid w:val="000F601E"/>
    <w:rsid w:val="000F6644"/>
    <w:rsid w:val="000F68A9"/>
    <w:rsid w:val="000F6CA2"/>
    <w:rsid w:val="000F782E"/>
    <w:rsid w:val="000F7985"/>
    <w:rsid w:val="0010065D"/>
    <w:rsid w:val="001006C3"/>
    <w:rsid w:val="001007DD"/>
    <w:rsid w:val="00100946"/>
    <w:rsid w:val="00100A33"/>
    <w:rsid w:val="00101294"/>
    <w:rsid w:val="00101F66"/>
    <w:rsid w:val="0010254F"/>
    <w:rsid w:val="00102CA4"/>
    <w:rsid w:val="00103230"/>
    <w:rsid w:val="001038C6"/>
    <w:rsid w:val="00103C0E"/>
    <w:rsid w:val="0010438F"/>
    <w:rsid w:val="0010478D"/>
    <w:rsid w:val="00104AFE"/>
    <w:rsid w:val="00104B21"/>
    <w:rsid w:val="001050FA"/>
    <w:rsid w:val="00105AA8"/>
    <w:rsid w:val="001061E0"/>
    <w:rsid w:val="00106370"/>
    <w:rsid w:val="00106453"/>
    <w:rsid w:val="00107B1F"/>
    <w:rsid w:val="00107D10"/>
    <w:rsid w:val="0011073A"/>
    <w:rsid w:val="00110EE5"/>
    <w:rsid w:val="001121AC"/>
    <w:rsid w:val="0011288A"/>
    <w:rsid w:val="00112E4E"/>
    <w:rsid w:val="00112E7A"/>
    <w:rsid w:val="0011428E"/>
    <w:rsid w:val="001153A1"/>
    <w:rsid w:val="00115E01"/>
    <w:rsid w:val="00115ED4"/>
    <w:rsid w:val="001167B9"/>
    <w:rsid w:val="001170F5"/>
    <w:rsid w:val="00117510"/>
    <w:rsid w:val="00117707"/>
    <w:rsid w:val="00117A32"/>
    <w:rsid w:val="00117AAD"/>
    <w:rsid w:val="00117B2C"/>
    <w:rsid w:val="00117B91"/>
    <w:rsid w:val="00120774"/>
    <w:rsid w:val="00120AAE"/>
    <w:rsid w:val="00120C42"/>
    <w:rsid w:val="00120D10"/>
    <w:rsid w:val="001210D7"/>
    <w:rsid w:val="00121664"/>
    <w:rsid w:val="00122022"/>
    <w:rsid w:val="00122315"/>
    <w:rsid w:val="00122478"/>
    <w:rsid w:val="00122860"/>
    <w:rsid w:val="00123284"/>
    <w:rsid w:val="00124BE5"/>
    <w:rsid w:val="00125563"/>
    <w:rsid w:val="001256D9"/>
    <w:rsid w:val="0012573A"/>
    <w:rsid w:val="0012588B"/>
    <w:rsid w:val="001264FD"/>
    <w:rsid w:val="00126B30"/>
    <w:rsid w:val="00126EC0"/>
    <w:rsid w:val="001275F7"/>
    <w:rsid w:val="001276A3"/>
    <w:rsid w:val="0012780C"/>
    <w:rsid w:val="00127B5A"/>
    <w:rsid w:val="00127FF8"/>
    <w:rsid w:val="0013018F"/>
    <w:rsid w:val="001304D1"/>
    <w:rsid w:val="001306B3"/>
    <w:rsid w:val="001307F8"/>
    <w:rsid w:val="00130ADB"/>
    <w:rsid w:val="00131618"/>
    <w:rsid w:val="00131921"/>
    <w:rsid w:val="00131AE6"/>
    <w:rsid w:val="00132063"/>
    <w:rsid w:val="00132451"/>
    <w:rsid w:val="00132765"/>
    <w:rsid w:val="00132FEF"/>
    <w:rsid w:val="001330F5"/>
    <w:rsid w:val="001331FF"/>
    <w:rsid w:val="00133477"/>
    <w:rsid w:val="00133C74"/>
    <w:rsid w:val="00133CB5"/>
    <w:rsid w:val="00133D5E"/>
    <w:rsid w:val="00134133"/>
    <w:rsid w:val="001347BE"/>
    <w:rsid w:val="00134BD9"/>
    <w:rsid w:val="00134C44"/>
    <w:rsid w:val="00134CA9"/>
    <w:rsid w:val="00136379"/>
    <w:rsid w:val="00136428"/>
    <w:rsid w:val="001369C6"/>
    <w:rsid w:val="00137498"/>
    <w:rsid w:val="0013753D"/>
    <w:rsid w:val="00137BAB"/>
    <w:rsid w:val="00137F03"/>
    <w:rsid w:val="00140820"/>
    <w:rsid w:val="001408F8"/>
    <w:rsid w:val="001409ED"/>
    <w:rsid w:val="00141FB8"/>
    <w:rsid w:val="001426E7"/>
    <w:rsid w:val="00142A0E"/>
    <w:rsid w:val="00142EF5"/>
    <w:rsid w:val="00143386"/>
    <w:rsid w:val="0014407E"/>
    <w:rsid w:val="001443E2"/>
    <w:rsid w:val="0014469A"/>
    <w:rsid w:val="0014483B"/>
    <w:rsid w:val="0014518E"/>
    <w:rsid w:val="00145B04"/>
    <w:rsid w:val="00146A9F"/>
    <w:rsid w:val="00146AD0"/>
    <w:rsid w:val="00147063"/>
    <w:rsid w:val="001474E5"/>
    <w:rsid w:val="0014787E"/>
    <w:rsid w:val="00147E94"/>
    <w:rsid w:val="00147F93"/>
    <w:rsid w:val="001501D3"/>
    <w:rsid w:val="00150BDC"/>
    <w:rsid w:val="00152478"/>
    <w:rsid w:val="0015289F"/>
    <w:rsid w:val="001528AF"/>
    <w:rsid w:val="001530C9"/>
    <w:rsid w:val="001534D8"/>
    <w:rsid w:val="00153C87"/>
    <w:rsid w:val="00154229"/>
    <w:rsid w:val="001555CD"/>
    <w:rsid w:val="00155689"/>
    <w:rsid w:val="001559FF"/>
    <w:rsid w:val="00156653"/>
    <w:rsid w:val="001603AB"/>
    <w:rsid w:val="00160CC3"/>
    <w:rsid w:val="00161000"/>
    <w:rsid w:val="00161786"/>
    <w:rsid w:val="00161B5A"/>
    <w:rsid w:val="001623BF"/>
    <w:rsid w:val="00162B43"/>
    <w:rsid w:val="00162BD2"/>
    <w:rsid w:val="00162DD3"/>
    <w:rsid w:val="00163724"/>
    <w:rsid w:val="00163810"/>
    <w:rsid w:val="00164108"/>
    <w:rsid w:val="00164706"/>
    <w:rsid w:val="00164E99"/>
    <w:rsid w:val="00165183"/>
    <w:rsid w:val="0016562F"/>
    <w:rsid w:val="00165BE3"/>
    <w:rsid w:val="00165C6C"/>
    <w:rsid w:val="001661FD"/>
    <w:rsid w:val="00166AC5"/>
    <w:rsid w:val="00167037"/>
    <w:rsid w:val="001672C1"/>
    <w:rsid w:val="0016732A"/>
    <w:rsid w:val="00167845"/>
    <w:rsid w:val="00167D4C"/>
    <w:rsid w:val="00170222"/>
    <w:rsid w:val="0017034A"/>
    <w:rsid w:val="00170636"/>
    <w:rsid w:val="00170A4B"/>
    <w:rsid w:val="00170C51"/>
    <w:rsid w:val="001714CB"/>
    <w:rsid w:val="00171A15"/>
    <w:rsid w:val="00171CD5"/>
    <w:rsid w:val="00171EE5"/>
    <w:rsid w:val="00172608"/>
    <w:rsid w:val="00172A9C"/>
    <w:rsid w:val="00172BD3"/>
    <w:rsid w:val="00173B5E"/>
    <w:rsid w:val="001749D3"/>
    <w:rsid w:val="00174C9F"/>
    <w:rsid w:val="00174D55"/>
    <w:rsid w:val="00174E89"/>
    <w:rsid w:val="0017516B"/>
    <w:rsid w:val="0017572D"/>
    <w:rsid w:val="00175EFC"/>
    <w:rsid w:val="001762DA"/>
    <w:rsid w:val="0017632E"/>
    <w:rsid w:val="0017664B"/>
    <w:rsid w:val="00176C53"/>
    <w:rsid w:val="00176D70"/>
    <w:rsid w:val="00176F0E"/>
    <w:rsid w:val="00176FFF"/>
    <w:rsid w:val="00177890"/>
    <w:rsid w:val="00177C1A"/>
    <w:rsid w:val="00177D86"/>
    <w:rsid w:val="00177DF2"/>
    <w:rsid w:val="001802EA"/>
    <w:rsid w:val="00181491"/>
    <w:rsid w:val="001816B6"/>
    <w:rsid w:val="0018280F"/>
    <w:rsid w:val="0018311C"/>
    <w:rsid w:val="0018341C"/>
    <w:rsid w:val="00184238"/>
    <w:rsid w:val="0018467A"/>
    <w:rsid w:val="00184F17"/>
    <w:rsid w:val="00185124"/>
    <w:rsid w:val="00185157"/>
    <w:rsid w:val="00185B9B"/>
    <w:rsid w:val="00185CAF"/>
    <w:rsid w:val="00186F68"/>
    <w:rsid w:val="00187189"/>
    <w:rsid w:val="001879CA"/>
    <w:rsid w:val="00190042"/>
    <w:rsid w:val="001909DE"/>
    <w:rsid w:val="00190A9F"/>
    <w:rsid w:val="00191DD5"/>
    <w:rsid w:val="00193231"/>
    <w:rsid w:val="00193494"/>
    <w:rsid w:val="001934D5"/>
    <w:rsid w:val="001935BF"/>
    <w:rsid w:val="001937B0"/>
    <w:rsid w:val="00193C09"/>
    <w:rsid w:val="00194054"/>
    <w:rsid w:val="0019413B"/>
    <w:rsid w:val="0019418F"/>
    <w:rsid w:val="001945CA"/>
    <w:rsid w:val="001948D0"/>
    <w:rsid w:val="00194C32"/>
    <w:rsid w:val="0019534B"/>
    <w:rsid w:val="001954AD"/>
    <w:rsid w:val="001956D5"/>
    <w:rsid w:val="001957C4"/>
    <w:rsid w:val="00195C3D"/>
    <w:rsid w:val="00195C92"/>
    <w:rsid w:val="00195F4E"/>
    <w:rsid w:val="001964C6"/>
    <w:rsid w:val="00196D61"/>
    <w:rsid w:val="00196DF0"/>
    <w:rsid w:val="00196FBA"/>
    <w:rsid w:val="00196FC7"/>
    <w:rsid w:val="001971EC"/>
    <w:rsid w:val="00197C3B"/>
    <w:rsid w:val="001A00A6"/>
    <w:rsid w:val="001A0D95"/>
    <w:rsid w:val="001A0ECF"/>
    <w:rsid w:val="001A1306"/>
    <w:rsid w:val="001A1AD4"/>
    <w:rsid w:val="001A1DBD"/>
    <w:rsid w:val="001A271F"/>
    <w:rsid w:val="001A32CA"/>
    <w:rsid w:val="001A37FC"/>
    <w:rsid w:val="001A3849"/>
    <w:rsid w:val="001A3D45"/>
    <w:rsid w:val="001A3E65"/>
    <w:rsid w:val="001A3FD0"/>
    <w:rsid w:val="001A3FEB"/>
    <w:rsid w:val="001A408F"/>
    <w:rsid w:val="001A419A"/>
    <w:rsid w:val="001A4514"/>
    <w:rsid w:val="001A4A76"/>
    <w:rsid w:val="001A4B85"/>
    <w:rsid w:val="001A4C53"/>
    <w:rsid w:val="001A4E5D"/>
    <w:rsid w:val="001A52EE"/>
    <w:rsid w:val="001A5545"/>
    <w:rsid w:val="001A586A"/>
    <w:rsid w:val="001A5B3C"/>
    <w:rsid w:val="001A5DD3"/>
    <w:rsid w:val="001A5E3F"/>
    <w:rsid w:val="001A60B9"/>
    <w:rsid w:val="001A67DD"/>
    <w:rsid w:val="001A6EBC"/>
    <w:rsid w:val="001A7990"/>
    <w:rsid w:val="001B02CF"/>
    <w:rsid w:val="001B06CE"/>
    <w:rsid w:val="001B15AE"/>
    <w:rsid w:val="001B15C0"/>
    <w:rsid w:val="001B17AF"/>
    <w:rsid w:val="001B1B64"/>
    <w:rsid w:val="001B1DF2"/>
    <w:rsid w:val="001B212A"/>
    <w:rsid w:val="001B249E"/>
    <w:rsid w:val="001B2C60"/>
    <w:rsid w:val="001B36DE"/>
    <w:rsid w:val="001B3ECF"/>
    <w:rsid w:val="001B3F9B"/>
    <w:rsid w:val="001B472E"/>
    <w:rsid w:val="001B492A"/>
    <w:rsid w:val="001B4B2C"/>
    <w:rsid w:val="001B4F22"/>
    <w:rsid w:val="001B55B1"/>
    <w:rsid w:val="001B55F1"/>
    <w:rsid w:val="001B622D"/>
    <w:rsid w:val="001B62F9"/>
    <w:rsid w:val="001B635D"/>
    <w:rsid w:val="001B66E5"/>
    <w:rsid w:val="001B73F1"/>
    <w:rsid w:val="001B7496"/>
    <w:rsid w:val="001B76E9"/>
    <w:rsid w:val="001C06A5"/>
    <w:rsid w:val="001C0A5E"/>
    <w:rsid w:val="001C186A"/>
    <w:rsid w:val="001C1D98"/>
    <w:rsid w:val="001C1FBA"/>
    <w:rsid w:val="001C2872"/>
    <w:rsid w:val="001C2ED0"/>
    <w:rsid w:val="001C3149"/>
    <w:rsid w:val="001C35D7"/>
    <w:rsid w:val="001C3F46"/>
    <w:rsid w:val="001C420E"/>
    <w:rsid w:val="001C42B5"/>
    <w:rsid w:val="001C4881"/>
    <w:rsid w:val="001C48A5"/>
    <w:rsid w:val="001C5E71"/>
    <w:rsid w:val="001C616A"/>
    <w:rsid w:val="001C62D0"/>
    <w:rsid w:val="001C6480"/>
    <w:rsid w:val="001C6BED"/>
    <w:rsid w:val="001C6C98"/>
    <w:rsid w:val="001C7EFF"/>
    <w:rsid w:val="001D0368"/>
    <w:rsid w:val="001D11E9"/>
    <w:rsid w:val="001D12DC"/>
    <w:rsid w:val="001D19B4"/>
    <w:rsid w:val="001D1B0A"/>
    <w:rsid w:val="001D21DB"/>
    <w:rsid w:val="001D23AF"/>
    <w:rsid w:val="001D34BB"/>
    <w:rsid w:val="001D431F"/>
    <w:rsid w:val="001D4370"/>
    <w:rsid w:val="001D4729"/>
    <w:rsid w:val="001D47DD"/>
    <w:rsid w:val="001D4D51"/>
    <w:rsid w:val="001D50CA"/>
    <w:rsid w:val="001D57D8"/>
    <w:rsid w:val="001D6F3A"/>
    <w:rsid w:val="001D7773"/>
    <w:rsid w:val="001D7B34"/>
    <w:rsid w:val="001E08A5"/>
    <w:rsid w:val="001E0F5E"/>
    <w:rsid w:val="001E1090"/>
    <w:rsid w:val="001E145F"/>
    <w:rsid w:val="001E2384"/>
    <w:rsid w:val="001E23E5"/>
    <w:rsid w:val="001E2A84"/>
    <w:rsid w:val="001E30BE"/>
    <w:rsid w:val="001E442F"/>
    <w:rsid w:val="001E4587"/>
    <w:rsid w:val="001E4B7B"/>
    <w:rsid w:val="001E4CDE"/>
    <w:rsid w:val="001E4DF6"/>
    <w:rsid w:val="001E534B"/>
    <w:rsid w:val="001E55F6"/>
    <w:rsid w:val="001E5797"/>
    <w:rsid w:val="001E5EC5"/>
    <w:rsid w:val="001E6077"/>
    <w:rsid w:val="001E66A5"/>
    <w:rsid w:val="001E695A"/>
    <w:rsid w:val="001E6B43"/>
    <w:rsid w:val="001E6E3C"/>
    <w:rsid w:val="001E6F4A"/>
    <w:rsid w:val="001E6FA3"/>
    <w:rsid w:val="001E7216"/>
    <w:rsid w:val="001E7B59"/>
    <w:rsid w:val="001E7E44"/>
    <w:rsid w:val="001F02E0"/>
    <w:rsid w:val="001F065A"/>
    <w:rsid w:val="001F0AD6"/>
    <w:rsid w:val="001F0B18"/>
    <w:rsid w:val="001F10C7"/>
    <w:rsid w:val="001F154D"/>
    <w:rsid w:val="001F1A10"/>
    <w:rsid w:val="001F1EB4"/>
    <w:rsid w:val="001F20BA"/>
    <w:rsid w:val="001F2A83"/>
    <w:rsid w:val="001F2C09"/>
    <w:rsid w:val="001F2D16"/>
    <w:rsid w:val="001F302D"/>
    <w:rsid w:val="001F33E1"/>
    <w:rsid w:val="001F36DE"/>
    <w:rsid w:val="001F372A"/>
    <w:rsid w:val="001F3B3E"/>
    <w:rsid w:val="001F3C28"/>
    <w:rsid w:val="001F4320"/>
    <w:rsid w:val="001F4780"/>
    <w:rsid w:val="001F51F5"/>
    <w:rsid w:val="001F5888"/>
    <w:rsid w:val="001F5A98"/>
    <w:rsid w:val="001F5CDB"/>
    <w:rsid w:val="001F5D81"/>
    <w:rsid w:val="001F5F6B"/>
    <w:rsid w:val="001F63B9"/>
    <w:rsid w:val="001F6668"/>
    <w:rsid w:val="001F72AE"/>
    <w:rsid w:val="001F73DD"/>
    <w:rsid w:val="001F7B43"/>
    <w:rsid w:val="002009DA"/>
    <w:rsid w:val="0020152B"/>
    <w:rsid w:val="002018DC"/>
    <w:rsid w:val="002018F5"/>
    <w:rsid w:val="00201CC5"/>
    <w:rsid w:val="00201D4D"/>
    <w:rsid w:val="002029B3"/>
    <w:rsid w:val="00202A50"/>
    <w:rsid w:val="0020303E"/>
    <w:rsid w:val="00203043"/>
    <w:rsid w:val="0020310B"/>
    <w:rsid w:val="002032A9"/>
    <w:rsid w:val="002035D6"/>
    <w:rsid w:val="002046ED"/>
    <w:rsid w:val="002048AD"/>
    <w:rsid w:val="00204C78"/>
    <w:rsid w:val="00204E82"/>
    <w:rsid w:val="0020526F"/>
    <w:rsid w:val="002052E6"/>
    <w:rsid w:val="0020535D"/>
    <w:rsid w:val="00205587"/>
    <w:rsid w:val="002057B0"/>
    <w:rsid w:val="002057E9"/>
    <w:rsid w:val="002057FE"/>
    <w:rsid w:val="00205E8A"/>
    <w:rsid w:val="00206D33"/>
    <w:rsid w:val="00206E6E"/>
    <w:rsid w:val="002079DF"/>
    <w:rsid w:val="00207BE3"/>
    <w:rsid w:val="00207F3E"/>
    <w:rsid w:val="002101C3"/>
    <w:rsid w:val="002103B5"/>
    <w:rsid w:val="0021062D"/>
    <w:rsid w:val="00210F6E"/>
    <w:rsid w:val="00211257"/>
    <w:rsid w:val="0021153C"/>
    <w:rsid w:val="0021177A"/>
    <w:rsid w:val="002119D5"/>
    <w:rsid w:val="00211F36"/>
    <w:rsid w:val="002128E1"/>
    <w:rsid w:val="00212944"/>
    <w:rsid w:val="00212DCF"/>
    <w:rsid w:val="00213130"/>
    <w:rsid w:val="002131C7"/>
    <w:rsid w:val="00213BCA"/>
    <w:rsid w:val="0021484B"/>
    <w:rsid w:val="0021496E"/>
    <w:rsid w:val="00215245"/>
    <w:rsid w:val="00215858"/>
    <w:rsid w:val="00215A74"/>
    <w:rsid w:val="00215B91"/>
    <w:rsid w:val="00216372"/>
    <w:rsid w:val="0021702A"/>
    <w:rsid w:val="00217352"/>
    <w:rsid w:val="00217CD3"/>
    <w:rsid w:val="00220143"/>
    <w:rsid w:val="00220203"/>
    <w:rsid w:val="0022031E"/>
    <w:rsid w:val="002205E3"/>
    <w:rsid w:val="00220966"/>
    <w:rsid w:val="00220CA8"/>
    <w:rsid w:val="00220DED"/>
    <w:rsid w:val="0022110D"/>
    <w:rsid w:val="002211E7"/>
    <w:rsid w:val="00222053"/>
    <w:rsid w:val="00222234"/>
    <w:rsid w:val="00222613"/>
    <w:rsid w:val="0022264E"/>
    <w:rsid w:val="002227BC"/>
    <w:rsid w:val="00222C8E"/>
    <w:rsid w:val="0022365A"/>
    <w:rsid w:val="00224720"/>
    <w:rsid w:val="002248B5"/>
    <w:rsid w:val="002249F4"/>
    <w:rsid w:val="00224E9E"/>
    <w:rsid w:val="00225690"/>
    <w:rsid w:val="00225CFA"/>
    <w:rsid w:val="00225E13"/>
    <w:rsid w:val="00225F27"/>
    <w:rsid w:val="0022608A"/>
    <w:rsid w:val="002262E5"/>
    <w:rsid w:val="0022639E"/>
    <w:rsid w:val="002264C4"/>
    <w:rsid w:val="00226D06"/>
    <w:rsid w:val="0022720A"/>
    <w:rsid w:val="0022722B"/>
    <w:rsid w:val="00227272"/>
    <w:rsid w:val="00227553"/>
    <w:rsid w:val="0022766A"/>
    <w:rsid w:val="0022786F"/>
    <w:rsid w:val="00230A37"/>
    <w:rsid w:val="00230E77"/>
    <w:rsid w:val="002310BE"/>
    <w:rsid w:val="00231127"/>
    <w:rsid w:val="0023116A"/>
    <w:rsid w:val="00231339"/>
    <w:rsid w:val="0023146A"/>
    <w:rsid w:val="00231643"/>
    <w:rsid w:val="00231665"/>
    <w:rsid w:val="002322DB"/>
    <w:rsid w:val="0023263E"/>
    <w:rsid w:val="0023288E"/>
    <w:rsid w:val="002328F1"/>
    <w:rsid w:val="00232991"/>
    <w:rsid w:val="00232ACD"/>
    <w:rsid w:val="00232E9A"/>
    <w:rsid w:val="002338F5"/>
    <w:rsid w:val="00233B4C"/>
    <w:rsid w:val="00233DC6"/>
    <w:rsid w:val="00233F3B"/>
    <w:rsid w:val="00233F96"/>
    <w:rsid w:val="002342CB"/>
    <w:rsid w:val="00234918"/>
    <w:rsid w:val="002354C0"/>
    <w:rsid w:val="00235864"/>
    <w:rsid w:val="00235AEE"/>
    <w:rsid w:val="00235ECA"/>
    <w:rsid w:val="00235F27"/>
    <w:rsid w:val="002361C8"/>
    <w:rsid w:val="002365AF"/>
    <w:rsid w:val="00236656"/>
    <w:rsid w:val="002367D3"/>
    <w:rsid w:val="0023691D"/>
    <w:rsid w:val="00236C3A"/>
    <w:rsid w:val="00237251"/>
    <w:rsid w:val="002378E6"/>
    <w:rsid w:val="00240584"/>
    <w:rsid w:val="00240FFB"/>
    <w:rsid w:val="00241BD2"/>
    <w:rsid w:val="0024230C"/>
    <w:rsid w:val="00242921"/>
    <w:rsid w:val="00243488"/>
    <w:rsid w:val="002435D6"/>
    <w:rsid w:val="00243659"/>
    <w:rsid w:val="0024384B"/>
    <w:rsid w:val="00244BE1"/>
    <w:rsid w:val="002455FC"/>
    <w:rsid w:val="002457EE"/>
    <w:rsid w:val="00245CF9"/>
    <w:rsid w:val="00246409"/>
    <w:rsid w:val="0024678D"/>
    <w:rsid w:val="00246915"/>
    <w:rsid w:val="00246BA7"/>
    <w:rsid w:val="00247260"/>
    <w:rsid w:val="0024760F"/>
    <w:rsid w:val="00247F8E"/>
    <w:rsid w:val="002502C2"/>
    <w:rsid w:val="0025035D"/>
    <w:rsid w:val="00250720"/>
    <w:rsid w:val="0025127E"/>
    <w:rsid w:val="00251597"/>
    <w:rsid w:val="002515AE"/>
    <w:rsid w:val="002517C7"/>
    <w:rsid w:val="00251B5D"/>
    <w:rsid w:val="00251BAC"/>
    <w:rsid w:val="00251E77"/>
    <w:rsid w:val="0025218F"/>
    <w:rsid w:val="00252453"/>
    <w:rsid w:val="002524FA"/>
    <w:rsid w:val="0025286F"/>
    <w:rsid w:val="00252878"/>
    <w:rsid w:val="00252B47"/>
    <w:rsid w:val="00253121"/>
    <w:rsid w:val="002536CA"/>
    <w:rsid w:val="00254652"/>
    <w:rsid w:val="002547CB"/>
    <w:rsid w:val="00254C5D"/>
    <w:rsid w:val="00254F8C"/>
    <w:rsid w:val="00255044"/>
    <w:rsid w:val="002550A6"/>
    <w:rsid w:val="002550C1"/>
    <w:rsid w:val="002551B4"/>
    <w:rsid w:val="00255409"/>
    <w:rsid w:val="00255637"/>
    <w:rsid w:val="002562EC"/>
    <w:rsid w:val="002565D5"/>
    <w:rsid w:val="00256852"/>
    <w:rsid w:val="00256B41"/>
    <w:rsid w:val="0025776E"/>
    <w:rsid w:val="0026016F"/>
    <w:rsid w:val="002605AC"/>
    <w:rsid w:val="002609A8"/>
    <w:rsid w:val="00260B4F"/>
    <w:rsid w:val="00260F43"/>
    <w:rsid w:val="002626F8"/>
    <w:rsid w:val="00262AE3"/>
    <w:rsid w:val="00262B52"/>
    <w:rsid w:val="00262BAE"/>
    <w:rsid w:val="00262BB3"/>
    <w:rsid w:val="00262F7F"/>
    <w:rsid w:val="002631E9"/>
    <w:rsid w:val="0026327F"/>
    <w:rsid w:val="002634B5"/>
    <w:rsid w:val="0026379C"/>
    <w:rsid w:val="002637E1"/>
    <w:rsid w:val="00263DE8"/>
    <w:rsid w:val="0026496A"/>
    <w:rsid w:val="002649C3"/>
    <w:rsid w:val="002652CE"/>
    <w:rsid w:val="00265366"/>
    <w:rsid w:val="00265432"/>
    <w:rsid w:val="00265496"/>
    <w:rsid w:val="002657DD"/>
    <w:rsid w:val="00265808"/>
    <w:rsid w:val="00265834"/>
    <w:rsid w:val="00265D65"/>
    <w:rsid w:val="00265F14"/>
    <w:rsid w:val="00266289"/>
    <w:rsid w:val="00266D47"/>
    <w:rsid w:val="00266E68"/>
    <w:rsid w:val="0027001F"/>
    <w:rsid w:val="0027011C"/>
    <w:rsid w:val="00270CF5"/>
    <w:rsid w:val="0027141C"/>
    <w:rsid w:val="00271A26"/>
    <w:rsid w:val="00271AB0"/>
    <w:rsid w:val="00271BE8"/>
    <w:rsid w:val="00271EFD"/>
    <w:rsid w:val="002721EE"/>
    <w:rsid w:val="00272248"/>
    <w:rsid w:val="0027266B"/>
    <w:rsid w:val="00272D38"/>
    <w:rsid w:val="00272DF9"/>
    <w:rsid w:val="00273676"/>
    <w:rsid w:val="00273B5C"/>
    <w:rsid w:val="00274197"/>
    <w:rsid w:val="00274408"/>
    <w:rsid w:val="002744EB"/>
    <w:rsid w:val="0027486C"/>
    <w:rsid w:val="002748D4"/>
    <w:rsid w:val="00274DB0"/>
    <w:rsid w:val="00274E27"/>
    <w:rsid w:val="00274E32"/>
    <w:rsid w:val="00274E66"/>
    <w:rsid w:val="002756CA"/>
    <w:rsid w:val="002769DE"/>
    <w:rsid w:val="00276A05"/>
    <w:rsid w:val="00276A41"/>
    <w:rsid w:val="00276F41"/>
    <w:rsid w:val="00277094"/>
    <w:rsid w:val="00277117"/>
    <w:rsid w:val="0027733D"/>
    <w:rsid w:val="002773E5"/>
    <w:rsid w:val="002775DA"/>
    <w:rsid w:val="0027788E"/>
    <w:rsid w:val="0028012A"/>
    <w:rsid w:val="002803D3"/>
    <w:rsid w:val="00280603"/>
    <w:rsid w:val="0028086B"/>
    <w:rsid w:val="00280FD2"/>
    <w:rsid w:val="00281216"/>
    <w:rsid w:val="00281414"/>
    <w:rsid w:val="00281DB5"/>
    <w:rsid w:val="0028208B"/>
    <w:rsid w:val="002822AF"/>
    <w:rsid w:val="002822C9"/>
    <w:rsid w:val="002829CB"/>
    <w:rsid w:val="002835DA"/>
    <w:rsid w:val="00283B6B"/>
    <w:rsid w:val="00283C66"/>
    <w:rsid w:val="00283D47"/>
    <w:rsid w:val="002848C3"/>
    <w:rsid w:val="002848E5"/>
    <w:rsid w:val="002848EE"/>
    <w:rsid w:val="00284D9D"/>
    <w:rsid w:val="00285148"/>
    <w:rsid w:val="002854C1"/>
    <w:rsid w:val="00285A0D"/>
    <w:rsid w:val="0028670A"/>
    <w:rsid w:val="00286720"/>
    <w:rsid w:val="00286BAE"/>
    <w:rsid w:val="00286D7B"/>
    <w:rsid w:val="002874A8"/>
    <w:rsid w:val="002878D9"/>
    <w:rsid w:val="002879F5"/>
    <w:rsid w:val="00287A48"/>
    <w:rsid w:val="00287C96"/>
    <w:rsid w:val="00287E10"/>
    <w:rsid w:val="00290F0F"/>
    <w:rsid w:val="00291586"/>
    <w:rsid w:val="0029164B"/>
    <w:rsid w:val="002917BA"/>
    <w:rsid w:val="00291CA2"/>
    <w:rsid w:val="00292262"/>
    <w:rsid w:val="0029390E"/>
    <w:rsid w:val="00294EF6"/>
    <w:rsid w:val="002951FA"/>
    <w:rsid w:val="0029561B"/>
    <w:rsid w:val="002957DE"/>
    <w:rsid w:val="00295D87"/>
    <w:rsid w:val="00295DC2"/>
    <w:rsid w:val="00295E4D"/>
    <w:rsid w:val="00296563"/>
    <w:rsid w:val="00296FF2"/>
    <w:rsid w:val="00297554"/>
    <w:rsid w:val="002978D7"/>
    <w:rsid w:val="00297A97"/>
    <w:rsid w:val="002A06A8"/>
    <w:rsid w:val="002A06D2"/>
    <w:rsid w:val="002A07E6"/>
    <w:rsid w:val="002A0C0D"/>
    <w:rsid w:val="002A0C16"/>
    <w:rsid w:val="002A0D6F"/>
    <w:rsid w:val="002A15CA"/>
    <w:rsid w:val="002A18AA"/>
    <w:rsid w:val="002A1903"/>
    <w:rsid w:val="002A195B"/>
    <w:rsid w:val="002A1A8D"/>
    <w:rsid w:val="002A231B"/>
    <w:rsid w:val="002A2A03"/>
    <w:rsid w:val="002A4869"/>
    <w:rsid w:val="002A4F38"/>
    <w:rsid w:val="002A5082"/>
    <w:rsid w:val="002A578B"/>
    <w:rsid w:val="002A58C2"/>
    <w:rsid w:val="002A5B51"/>
    <w:rsid w:val="002A5F7A"/>
    <w:rsid w:val="002A6B8F"/>
    <w:rsid w:val="002A70D7"/>
    <w:rsid w:val="002A7430"/>
    <w:rsid w:val="002A74AC"/>
    <w:rsid w:val="002A7744"/>
    <w:rsid w:val="002A7749"/>
    <w:rsid w:val="002B085A"/>
    <w:rsid w:val="002B0F8F"/>
    <w:rsid w:val="002B143B"/>
    <w:rsid w:val="002B2129"/>
    <w:rsid w:val="002B2188"/>
    <w:rsid w:val="002B2287"/>
    <w:rsid w:val="002B2E48"/>
    <w:rsid w:val="002B3174"/>
    <w:rsid w:val="002B318B"/>
    <w:rsid w:val="002B43A5"/>
    <w:rsid w:val="002B4A77"/>
    <w:rsid w:val="002B4B1A"/>
    <w:rsid w:val="002B5B6E"/>
    <w:rsid w:val="002B5C4B"/>
    <w:rsid w:val="002B5E90"/>
    <w:rsid w:val="002B5F76"/>
    <w:rsid w:val="002B62EF"/>
    <w:rsid w:val="002B637C"/>
    <w:rsid w:val="002B6646"/>
    <w:rsid w:val="002B73E3"/>
    <w:rsid w:val="002B76EF"/>
    <w:rsid w:val="002B7803"/>
    <w:rsid w:val="002B7BA7"/>
    <w:rsid w:val="002C0793"/>
    <w:rsid w:val="002C0A16"/>
    <w:rsid w:val="002C0C4B"/>
    <w:rsid w:val="002C0E0C"/>
    <w:rsid w:val="002C0E9C"/>
    <w:rsid w:val="002C1614"/>
    <w:rsid w:val="002C2039"/>
    <w:rsid w:val="002C2376"/>
    <w:rsid w:val="002C26F7"/>
    <w:rsid w:val="002C2C10"/>
    <w:rsid w:val="002C2D2E"/>
    <w:rsid w:val="002C31A6"/>
    <w:rsid w:val="002C37F5"/>
    <w:rsid w:val="002C3DB3"/>
    <w:rsid w:val="002C41E2"/>
    <w:rsid w:val="002C436F"/>
    <w:rsid w:val="002C4873"/>
    <w:rsid w:val="002C4FF3"/>
    <w:rsid w:val="002C54EA"/>
    <w:rsid w:val="002C5CBE"/>
    <w:rsid w:val="002C6172"/>
    <w:rsid w:val="002C67C9"/>
    <w:rsid w:val="002C6B49"/>
    <w:rsid w:val="002C6FA5"/>
    <w:rsid w:val="002C6FD4"/>
    <w:rsid w:val="002C7321"/>
    <w:rsid w:val="002C736A"/>
    <w:rsid w:val="002C7C10"/>
    <w:rsid w:val="002D0983"/>
    <w:rsid w:val="002D14D2"/>
    <w:rsid w:val="002D1C34"/>
    <w:rsid w:val="002D1CA5"/>
    <w:rsid w:val="002D24A3"/>
    <w:rsid w:val="002D2D0F"/>
    <w:rsid w:val="002D3132"/>
    <w:rsid w:val="002D36FE"/>
    <w:rsid w:val="002D3D2A"/>
    <w:rsid w:val="002D3DF4"/>
    <w:rsid w:val="002D4478"/>
    <w:rsid w:val="002D44F3"/>
    <w:rsid w:val="002D4660"/>
    <w:rsid w:val="002D499B"/>
    <w:rsid w:val="002D4EBC"/>
    <w:rsid w:val="002D4F27"/>
    <w:rsid w:val="002D5918"/>
    <w:rsid w:val="002D5AA5"/>
    <w:rsid w:val="002D5E74"/>
    <w:rsid w:val="002D6DDF"/>
    <w:rsid w:val="002D6F19"/>
    <w:rsid w:val="002D7425"/>
    <w:rsid w:val="002D75D7"/>
    <w:rsid w:val="002D7812"/>
    <w:rsid w:val="002D7AA2"/>
    <w:rsid w:val="002D7DA2"/>
    <w:rsid w:val="002E0133"/>
    <w:rsid w:val="002E07FB"/>
    <w:rsid w:val="002E0C25"/>
    <w:rsid w:val="002E0FAF"/>
    <w:rsid w:val="002E1310"/>
    <w:rsid w:val="002E1728"/>
    <w:rsid w:val="002E179E"/>
    <w:rsid w:val="002E1BCD"/>
    <w:rsid w:val="002E221D"/>
    <w:rsid w:val="002E22CB"/>
    <w:rsid w:val="002E2B7F"/>
    <w:rsid w:val="002E2F13"/>
    <w:rsid w:val="002E2FF8"/>
    <w:rsid w:val="002E3095"/>
    <w:rsid w:val="002E3276"/>
    <w:rsid w:val="002E336A"/>
    <w:rsid w:val="002E3918"/>
    <w:rsid w:val="002E4818"/>
    <w:rsid w:val="002E48B6"/>
    <w:rsid w:val="002E4AFA"/>
    <w:rsid w:val="002E54A2"/>
    <w:rsid w:val="002E5D83"/>
    <w:rsid w:val="002E5DE3"/>
    <w:rsid w:val="002E5F09"/>
    <w:rsid w:val="002E6150"/>
    <w:rsid w:val="002E638E"/>
    <w:rsid w:val="002E679A"/>
    <w:rsid w:val="002E6E6D"/>
    <w:rsid w:val="002E7330"/>
    <w:rsid w:val="002E79AD"/>
    <w:rsid w:val="002E7B04"/>
    <w:rsid w:val="002F00F1"/>
    <w:rsid w:val="002F0BB5"/>
    <w:rsid w:val="002F13AD"/>
    <w:rsid w:val="002F1E33"/>
    <w:rsid w:val="002F1FC3"/>
    <w:rsid w:val="002F2C51"/>
    <w:rsid w:val="002F393B"/>
    <w:rsid w:val="002F3CDE"/>
    <w:rsid w:val="002F3D13"/>
    <w:rsid w:val="002F41D5"/>
    <w:rsid w:val="002F4245"/>
    <w:rsid w:val="002F443D"/>
    <w:rsid w:val="002F4C47"/>
    <w:rsid w:val="002F4C8E"/>
    <w:rsid w:val="002F4CA7"/>
    <w:rsid w:val="002F5EFE"/>
    <w:rsid w:val="002F60A6"/>
    <w:rsid w:val="002F64C4"/>
    <w:rsid w:val="002F6A86"/>
    <w:rsid w:val="002F6D0E"/>
    <w:rsid w:val="002F6D28"/>
    <w:rsid w:val="002F6FA4"/>
    <w:rsid w:val="002F73B2"/>
    <w:rsid w:val="003000AA"/>
    <w:rsid w:val="00300607"/>
    <w:rsid w:val="00300BA7"/>
    <w:rsid w:val="00300D38"/>
    <w:rsid w:val="00301F02"/>
    <w:rsid w:val="00302160"/>
    <w:rsid w:val="00302251"/>
    <w:rsid w:val="00302513"/>
    <w:rsid w:val="00302602"/>
    <w:rsid w:val="00302723"/>
    <w:rsid w:val="00302A23"/>
    <w:rsid w:val="00302A97"/>
    <w:rsid w:val="00302BCC"/>
    <w:rsid w:val="00302ECE"/>
    <w:rsid w:val="003030D0"/>
    <w:rsid w:val="003034A6"/>
    <w:rsid w:val="00303B28"/>
    <w:rsid w:val="00303DEB"/>
    <w:rsid w:val="0030442F"/>
    <w:rsid w:val="00304520"/>
    <w:rsid w:val="003045A4"/>
    <w:rsid w:val="003047B7"/>
    <w:rsid w:val="00304829"/>
    <w:rsid w:val="00304F28"/>
    <w:rsid w:val="00304FCC"/>
    <w:rsid w:val="003054BD"/>
    <w:rsid w:val="003059D5"/>
    <w:rsid w:val="0030605D"/>
    <w:rsid w:val="003061EC"/>
    <w:rsid w:val="003062F7"/>
    <w:rsid w:val="003067BC"/>
    <w:rsid w:val="00310372"/>
    <w:rsid w:val="003106AF"/>
    <w:rsid w:val="00310B9A"/>
    <w:rsid w:val="00310E67"/>
    <w:rsid w:val="00311338"/>
    <w:rsid w:val="003113D8"/>
    <w:rsid w:val="003121FE"/>
    <w:rsid w:val="003127C7"/>
    <w:rsid w:val="00312C24"/>
    <w:rsid w:val="00313094"/>
    <w:rsid w:val="00313277"/>
    <w:rsid w:val="00313344"/>
    <w:rsid w:val="003138BC"/>
    <w:rsid w:val="00313D88"/>
    <w:rsid w:val="00313DB0"/>
    <w:rsid w:val="00314386"/>
    <w:rsid w:val="00314C48"/>
    <w:rsid w:val="00314FE5"/>
    <w:rsid w:val="003171C7"/>
    <w:rsid w:val="00317264"/>
    <w:rsid w:val="003172EB"/>
    <w:rsid w:val="003179E7"/>
    <w:rsid w:val="00317A2F"/>
    <w:rsid w:val="00317FBB"/>
    <w:rsid w:val="003206AC"/>
    <w:rsid w:val="00321113"/>
    <w:rsid w:val="003213D9"/>
    <w:rsid w:val="00321C7F"/>
    <w:rsid w:val="003220B5"/>
    <w:rsid w:val="003223CF"/>
    <w:rsid w:val="003226CA"/>
    <w:rsid w:val="003228D7"/>
    <w:rsid w:val="00322C18"/>
    <w:rsid w:val="00322D41"/>
    <w:rsid w:val="00323113"/>
    <w:rsid w:val="003231F5"/>
    <w:rsid w:val="003236A0"/>
    <w:rsid w:val="003236D2"/>
    <w:rsid w:val="00323A58"/>
    <w:rsid w:val="00323FF2"/>
    <w:rsid w:val="0032442A"/>
    <w:rsid w:val="00324546"/>
    <w:rsid w:val="00324919"/>
    <w:rsid w:val="00324EFB"/>
    <w:rsid w:val="00325540"/>
    <w:rsid w:val="00326034"/>
    <w:rsid w:val="0032633A"/>
    <w:rsid w:val="003263ED"/>
    <w:rsid w:val="00326B01"/>
    <w:rsid w:val="003271F8"/>
    <w:rsid w:val="00327440"/>
    <w:rsid w:val="003277E9"/>
    <w:rsid w:val="00327FF0"/>
    <w:rsid w:val="003303B3"/>
    <w:rsid w:val="003304C3"/>
    <w:rsid w:val="00330B99"/>
    <w:rsid w:val="00331842"/>
    <w:rsid w:val="00331B90"/>
    <w:rsid w:val="00332623"/>
    <w:rsid w:val="00332B2C"/>
    <w:rsid w:val="00332B81"/>
    <w:rsid w:val="00332B9F"/>
    <w:rsid w:val="0033338D"/>
    <w:rsid w:val="00333A05"/>
    <w:rsid w:val="00333AFB"/>
    <w:rsid w:val="003342DD"/>
    <w:rsid w:val="0033444C"/>
    <w:rsid w:val="00334486"/>
    <w:rsid w:val="003344E6"/>
    <w:rsid w:val="00334C24"/>
    <w:rsid w:val="00335370"/>
    <w:rsid w:val="003355CF"/>
    <w:rsid w:val="003356E8"/>
    <w:rsid w:val="00335A08"/>
    <w:rsid w:val="00335CBE"/>
    <w:rsid w:val="003360E8"/>
    <w:rsid w:val="003361E6"/>
    <w:rsid w:val="00336254"/>
    <w:rsid w:val="00336AA2"/>
    <w:rsid w:val="00336B05"/>
    <w:rsid w:val="00337312"/>
    <w:rsid w:val="003374C1"/>
    <w:rsid w:val="003376AD"/>
    <w:rsid w:val="0034004B"/>
    <w:rsid w:val="0034011B"/>
    <w:rsid w:val="003403A7"/>
    <w:rsid w:val="003405AA"/>
    <w:rsid w:val="0034064F"/>
    <w:rsid w:val="00340C98"/>
    <w:rsid w:val="003416FE"/>
    <w:rsid w:val="003421C3"/>
    <w:rsid w:val="00342D4D"/>
    <w:rsid w:val="00342F4C"/>
    <w:rsid w:val="00342FF3"/>
    <w:rsid w:val="00343553"/>
    <w:rsid w:val="00343830"/>
    <w:rsid w:val="00343DFF"/>
    <w:rsid w:val="00344433"/>
    <w:rsid w:val="00344F5C"/>
    <w:rsid w:val="00344F93"/>
    <w:rsid w:val="0034509F"/>
    <w:rsid w:val="0034546A"/>
    <w:rsid w:val="003457DE"/>
    <w:rsid w:val="00345ABC"/>
    <w:rsid w:val="00345F7B"/>
    <w:rsid w:val="00346058"/>
    <w:rsid w:val="00346729"/>
    <w:rsid w:val="003473D0"/>
    <w:rsid w:val="00347470"/>
    <w:rsid w:val="00347B59"/>
    <w:rsid w:val="00347D25"/>
    <w:rsid w:val="003502BA"/>
    <w:rsid w:val="0035031E"/>
    <w:rsid w:val="003506E0"/>
    <w:rsid w:val="00350822"/>
    <w:rsid w:val="00350FCD"/>
    <w:rsid w:val="0035186A"/>
    <w:rsid w:val="003518B1"/>
    <w:rsid w:val="00351BA7"/>
    <w:rsid w:val="00351F72"/>
    <w:rsid w:val="00352039"/>
    <w:rsid w:val="003526EE"/>
    <w:rsid w:val="003529E6"/>
    <w:rsid w:val="00352A6A"/>
    <w:rsid w:val="00353B05"/>
    <w:rsid w:val="00354108"/>
    <w:rsid w:val="003548BC"/>
    <w:rsid w:val="003548F4"/>
    <w:rsid w:val="003560A0"/>
    <w:rsid w:val="00356901"/>
    <w:rsid w:val="003573B7"/>
    <w:rsid w:val="003578D4"/>
    <w:rsid w:val="00357948"/>
    <w:rsid w:val="00357FC7"/>
    <w:rsid w:val="003605F3"/>
    <w:rsid w:val="0036090E"/>
    <w:rsid w:val="00360C57"/>
    <w:rsid w:val="003612A6"/>
    <w:rsid w:val="003613D2"/>
    <w:rsid w:val="0036163A"/>
    <w:rsid w:val="00361891"/>
    <w:rsid w:val="003618E8"/>
    <w:rsid w:val="00361A85"/>
    <w:rsid w:val="00361D39"/>
    <w:rsid w:val="003620EE"/>
    <w:rsid w:val="00362157"/>
    <w:rsid w:val="003624A7"/>
    <w:rsid w:val="00362889"/>
    <w:rsid w:val="00362D3A"/>
    <w:rsid w:val="00362D74"/>
    <w:rsid w:val="00363244"/>
    <w:rsid w:val="003637F5"/>
    <w:rsid w:val="00363850"/>
    <w:rsid w:val="00364C40"/>
    <w:rsid w:val="00364CAF"/>
    <w:rsid w:val="00364DA1"/>
    <w:rsid w:val="0036564F"/>
    <w:rsid w:val="00365E8E"/>
    <w:rsid w:val="00366114"/>
    <w:rsid w:val="00366252"/>
    <w:rsid w:val="00366538"/>
    <w:rsid w:val="00366964"/>
    <w:rsid w:val="00366D0A"/>
    <w:rsid w:val="00366EF8"/>
    <w:rsid w:val="00367012"/>
    <w:rsid w:val="00367200"/>
    <w:rsid w:val="0036728A"/>
    <w:rsid w:val="0036736E"/>
    <w:rsid w:val="003674D1"/>
    <w:rsid w:val="0037009A"/>
    <w:rsid w:val="00370757"/>
    <w:rsid w:val="0037075D"/>
    <w:rsid w:val="003715E7"/>
    <w:rsid w:val="003728EC"/>
    <w:rsid w:val="00372901"/>
    <w:rsid w:val="003731B0"/>
    <w:rsid w:val="003731EC"/>
    <w:rsid w:val="00373D9C"/>
    <w:rsid w:val="00374098"/>
    <w:rsid w:val="003747A4"/>
    <w:rsid w:val="00374CD4"/>
    <w:rsid w:val="00375156"/>
    <w:rsid w:val="003752DF"/>
    <w:rsid w:val="00375A83"/>
    <w:rsid w:val="00375EC2"/>
    <w:rsid w:val="0037608E"/>
    <w:rsid w:val="00376810"/>
    <w:rsid w:val="00376E7A"/>
    <w:rsid w:val="00376EA0"/>
    <w:rsid w:val="003771CF"/>
    <w:rsid w:val="003773E5"/>
    <w:rsid w:val="003773FA"/>
    <w:rsid w:val="003776BD"/>
    <w:rsid w:val="00377DF5"/>
    <w:rsid w:val="0038011D"/>
    <w:rsid w:val="0038040B"/>
    <w:rsid w:val="00380669"/>
    <w:rsid w:val="003809CF"/>
    <w:rsid w:val="00380EF7"/>
    <w:rsid w:val="00380F83"/>
    <w:rsid w:val="00382300"/>
    <w:rsid w:val="00382B22"/>
    <w:rsid w:val="00382B93"/>
    <w:rsid w:val="00382BA5"/>
    <w:rsid w:val="00382FB7"/>
    <w:rsid w:val="003830D6"/>
    <w:rsid w:val="00383897"/>
    <w:rsid w:val="00383974"/>
    <w:rsid w:val="00383A9F"/>
    <w:rsid w:val="00383CEE"/>
    <w:rsid w:val="00384FBE"/>
    <w:rsid w:val="003851EC"/>
    <w:rsid w:val="00385370"/>
    <w:rsid w:val="00385B5B"/>
    <w:rsid w:val="003866FE"/>
    <w:rsid w:val="0038740E"/>
    <w:rsid w:val="003875BC"/>
    <w:rsid w:val="003878A3"/>
    <w:rsid w:val="00387AE8"/>
    <w:rsid w:val="00387CC5"/>
    <w:rsid w:val="00387FC0"/>
    <w:rsid w:val="00390074"/>
    <w:rsid w:val="00390FCF"/>
    <w:rsid w:val="00391A66"/>
    <w:rsid w:val="00392512"/>
    <w:rsid w:val="003933EB"/>
    <w:rsid w:val="00393577"/>
    <w:rsid w:val="0039387B"/>
    <w:rsid w:val="00393E99"/>
    <w:rsid w:val="00393F72"/>
    <w:rsid w:val="00394817"/>
    <w:rsid w:val="0039491A"/>
    <w:rsid w:val="00394BA6"/>
    <w:rsid w:val="00394FAF"/>
    <w:rsid w:val="0039530E"/>
    <w:rsid w:val="003954E2"/>
    <w:rsid w:val="0039561A"/>
    <w:rsid w:val="00395900"/>
    <w:rsid w:val="00395E37"/>
    <w:rsid w:val="00395F00"/>
    <w:rsid w:val="00395F07"/>
    <w:rsid w:val="00396618"/>
    <w:rsid w:val="003968A9"/>
    <w:rsid w:val="00396C9D"/>
    <w:rsid w:val="00396EEB"/>
    <w:rsid w:val="003976DA"/>
    <w:rsid w:val="00397B20"/>
    <w:rsid w:val="003A042C"/>
    <w:rsid w:val="003A09D4"/>
    <w:rsid w:val="003A1072"/>
    <w:rsid w:val="003A1200"/>
    <w:rsid w:val="003A22ED"/>
    <w:rsid w:val="003A2944"/>
    <w:rsid w:val="003A2B62"/>
    <w:rsid w:val="003A2E32"/>
    <w:rsid w:val="003A3287"/>
    <w:rsid w:val="003A3454"/>
    <w:rsid w:val="003A3875"/>
    <w:rsid w:val="003A3A63"/>
    <w:rsid w:val="003A3BDB"/>
    <w:rsid w:val="003A4FDF"/>
    <w:rsid w:val="003A515D"/>
    <w:rsid w:val="003A524E"/>
    <w:rsid w:val="003A525F"/>
    <w:rsid w:val="003A5882"/>
    <w:rsid w:val="003A657D"/>
    <w:rsid w:val="003A6785"/>
    <w:rsid w:val="003A6AD6"/>
    <w:rsid w:val="003A6F72"/>
    <w:rsid w:val="003A72C0"/>
    <w:rsid w:val="003A772D"/>
    <w:rsid w:val="003A7D84"/>
    <w:rsid w:val="003B02A1"/>
    <w:rsid w:val="003B068A"/>
    <w:rsid w:val="003B06CD"/>
    <w:rsid w:val="003B0708"/>
    <w:rsid w:val="003B07D8"/>
    <w:rsid w:val="003B07E0"/>
    <w:rsid w:val="003B0866"/>
    <w:rsid w:val="003B130D"/>
    <w:rsid w:val="003B16D2"/>
    <w:rsid w:val="003B1B21"/>
    <w:rsid w:val="003B1C21"/>
    <w:rsid w:val="003B1F57"/>
    <w:rsid w:val="003B35CB"/>
    <w:rsid w:val="003B3C12"/>
    <w:rsid w:val="003B3F4B"/>
    <w:rsid w:val="003B3FB2"/>
    <w:rsid w:val="003B40D0"/>
    <w:rsid w:val="003B58FC"/>
    <w:rsid w:val="003B594C"/>
    <w:rsid w:val="003B59F5"/>
    <w:rsid w:val="003B5B19"/>
    <w:rsid w:val="003B5F59"/>
    <w:rsid w:val="003B5FA0"/>
    <w:rsid w:val="003B61F0"/>
    <w:rsid w:val="003B6579"/>
    <w:rsid w:val="003B6621"/>
    <w:rsid w:val="003B6CB4"/>
    <w:rsid w:val="003B6D08"/>
    <w:rsid w:val="003B6D0F"/>
    <w:rsid w:val="003B6D85"/>
    <w:rsid w:val="003B7264"/>
    <w:rsid w:val="003B72EF"/>
    <w:rsid w:val="003B745E"/>
    <w:rsid w:val="003B79EF"/>
    <w:rsid w:val="003B7C95"/>
    <w:rsid w:val="003B7F6C"/>
    <w:rsid w:val="003C05E1"/>
    <w:rsid w:val="003C0F83"/>
    <w:rsid w:val="003C11A4"/>
    <w:rsid w:val="003C18D8"/>
    <w:rsid w:val="003C1ED0"/>
    <w:rsid w:val="003C252D"/>
    <w:rsid w:val="003C2C4A"/>
    <w:rsid w:val="003C2E9D"/>
    <w:rsid w:val="003C3489"/>
    <w:rsid w:val="003C3FDB"/>
    <w:rsid w:val="003C49AE"/>
    <w:rsid w:val="003C4BC2"/>
    <w:rsid w:val="003C4F47"/>
    <w:rsid w:val="003C56D6"/>
    <w:rsid w:val="003C5C57"/>
    <w:rsid w:val="003C603B"/>
    <w:rsid w:val="003C6FF7"/>
    <w:rsid w:val="003C70D7"/>
    <w:rsid w:val="003C7317"/>
    <w:rsid w:val="003C73B9"/>
    <w:rsid w:val="003C7C3D"/>
    <w:rsid w:val="003C7D2F"/>
    <w:rsid w:val="003D05CB"/>
    <w:rsid w:val="003D0965"/>
    <w:rsid w:val="003D0A6C"/>
    <w:rsid w:val="003D101A"/>
    <w:rsid w:val="003D1160"/>
    <w:rsid w:val="003D1D12"/>
    <w:rsid w:val="003D1EC2"/>
    <w:rsid w:val="003D2031"/>
    <w:rsid w:val="003D2C8E"/>
    <w:rsid w:val="003D2D7C"/>
    <w:rsid w:val="003D38DA"/>
    <w:rsid w:val="003D3B1E"/>
    <w:rsid w:val="003D43AC"/>
    <w:rsid w:val="003D47E4"/>
    <w:rsid w:val="003D47F2"/>
    <w:rsid w:val="003D4889"/>
    <w:rsid w:val="003D4DAF"/>
    <w:rsid w:val="003D523C"/>
    <w:rsid w:val="003D54BE"/>
    <w:rsid w:val="003D64AC"/>
    <w:rsid w:val="003D65AB"/>
    <w:rsid w:val="003D67A9"/>
    <w:rsid w:val="003D69D7"/>
    <w:rsid w:val="003D7657"/>
    <w:rsid w:val="003E0D3C"/>
    <w:rsid w:val="003E0FEE"/>
    <w:rsid w:val="003E1328"/>
    <w:rsid w:val="003E1417"/>
    <w:rsid w:val="003E1804"/>
    <w:rsid w:val="003E1809"/>
    <w:rsid w:val="003E1EAD"/>
    <w:rsid w:val="003E2389"/>
    <w:rsid w:val="003E26C7"/>
    <w:rsid w:val="003E30B1"/>
    <w:rsid w:val="003E3263"/>
    <w:rsid w:val="003E332B"/>
    <w:rsid w:val="003E341A"/>
    <w:rsid w:val="003E3649"/>
    <w:rsid w:val="003E416E"/>
    <w:rsid w:val="003E4A23"/>
    <w:rsid w:val="003E4A93"/>
    <w:rsid w:val="003E4E45"/>
    <w:rsid w:val="003E5C7B"/>
    <w:rsid w:val="003E5FDE"/>
    <w:rsid w:val="003E6451"/>
    <w:rsid w:val="003E65A0"/>
    <w:rsid w:val="003E66B8"/>
    <w:rsid w:val="003E6AD0"/>
    <w:rsid w:val="003E6CF2"/>
    <w:rsid w:val="003E70C0"/>
    <w:rsid w:val="003E7794"/>
    <w:rsid w:val="003E79DA"/>
    <w:rsid w:val="003E7D8A"/>
    <w:rsid w:val="003E7E60"/>
    <w:rsid w:val="003F1176"/>
    <w:rsid w:val="003F16A3"/>
    <w:rsid w:val="003F1834"/>
    <w:rsid w:val="003F1A59"/>
    <w:rsid w:val="003F1B29"/>
    <w:rsid w:val="003F24E4"/>
    <w:rsid w:val="003F27BB"/>
    <w:rsid w:val="003F2EC1"/>
    <w:rsid w:val="003F2EEF"/>
    <w:rsid w:val="003F369E"/>
    <w:rsid w:val="003F370E"/>
    <w:rsid w:val="003F378E"/>
    <w:rsid w:val="003F3E37"/>
    <w:rsid w:val="003F3EB0"/>
    <w:rsid w:val="003F4642"/>
    <w:rsid w:val="003F5353"/>
    <w:rsid w:val="003F5F3D"/>
    <w:rsid w:val="003F616C"/>
    <w:rsid w:val="003F6248"/>
    <w:rsid w:val="003F63EC"/>
    <w:rsid w:val="003F6476"/>
    <w:rsid w:val="003F6A18"/>
    <w:rsid w:val="003F6AD5"/>
    <w:rsid w:val="003F71C4"/>
    <w:rsid w:val="003F730D"/>
    <w:rsid w:val="003F73A4"/>
    <w:rsid w:val="003F7913"/>
    <w:rsid w:val="003F7A3D"/>
    <w:rsid w:val="003F7F1A"/>
    <w:rsid w:val="0040057E"/>
    <w:rsid w:val="004007EF"/>
    <w:rsid w:val="00400C49"/>
    <w:rsid w:val="00400D31"/>
    <w:rsid w:val="00401043"/>
    <w:rsid w:val="0040109D"/>
    <w:rsid w:val="00401416"/>
    <w:rsid w:val="00401627"/>
    <w:rsid w:val="00401A26"/>
    <w:rsid w:val="00401BA4"/>
    <w:rsid w:val="0040237E"/>
    <w:rsid w:val="0040270E"/>
    <w:rsid w:val="00402B68"/>
    <w:rsid w:val="00402BDB"/>
    <w:rsid w:val="00402BE8"/>
    <w:rsid w:val="00403BD7"/>
    <w:rsid w:val="00403F84"/>
    <w:rsid w:val="004044EB"/>
    <w:rsid w:val="004048AC"/>
    <w:rsid w:val="00404CAF"/>
    <w:rsid w:val="00404F9B"/>
    <w:rsid w:val="00405317"/>
    <w:rsid w:val="00405E24"/>
    <w:rsid w:val="00405EFE"/>
    <w:rsid w:val="00405FA3"/>
    <w:rsid w:val="00406FE3"/>
    <w:rsid w:val="004101EC"/>
    <w:rsid w:val="004102E9"/>
    <w:rsid w:val="00410395"/>
    <w:rsid w:val="0041092A"/>
    <w:rsid w:val="00410FBF"/>
    <w:rsid w:val="00411082"/>
    <w:rsid w:val="004115BE"/>
    <w:rsid w:val="00411747"/>
    <w:rsid w:val="00411844"/>
    <w:rsid w:val="00411889"/>
    <w:rsid w:val="00412095"/>
    <w:rsid w:val="004125A1"/>
    <w:rsid w:val="00412FE8"/>
    <w:rsid w:val="0041312C"/>
    <w:rsid w:val="00413205"/>
    <w:rsid w:val="004139F6"/>
    <w:rsid w:val="00413FA3"/>
    <w:rsid w:val="00414215"/>
    <w:rsid w:val="004147B4"/>
    <w:rsid w:val="00414F37"/>
    <w:rsid w:val="00415DFE"/>
    <w:rsid w:val="00415F99"/>
    <w:rsid w:val="00415FFE"/>
    <w:rsid w:val="004160B4"/>
    <w:rsid w:val="00416BBC"/>
    <w:rsid w:val="0041766B"/>
    <w:rsid w:val="00417B48"/>
    <w:rsid w:val="00417B52"/>
    <w:rsid w:val="00420DB6"/>
    <w:rsid w:val="00420F29"/>
    <w:rsid w:val="00421159"/>
    <w:rsid w:val="004211E8"/>
    <w:rsid w:val="004213DA"/>
    <w:rsid w:val="0042141B"/>
    <w:rsid w:val="004218CB"/>
    <w:rsid w:val="00421B04"/>
    <w:rsid w:val="00421B4B"/>
    <w:rsid w:val="00421B60"/>
    <w:rsid w:val="00421C1F"/>
    <w:rsid w:val="00421F92"/>
    <w:rsid w:val="0042242F"/>
    <w:rsid w:val="00422558"/>
    <w:rsid w:val="00422DAB"/>
    <w:rsid w:val="004230A4"/>
    <w:rsid w:val="0042318C"/>
    <w:rsid w:val="00423B9F"/>
    <w:rsid w:val="00423D27"/>
    <w:rsid w:val="00423E30"/>
    <w:rsid w:val="00424987"/>
    <w:rsid w:val="00424AC4"/>
    <w:rsid w:val="00424E9F"/>
    <w:rsid w:val="00424FA9"/>
    <w:rsid w:val="00425AFE"/>
    <w:rsid w:val="00425E8B"/>
    <w:rsid w:val="0042615E"/>
    <w:rsid w:val="00426D43"/>
    <w:rsid w:val="00426F81"/>
    <w:rsid w:val="0042737C"/>
    <w:rsid w:val="00427608"/>
    <w:rsid w:val="0042761F"/>
    <w:rsid w:val="0042794E"/>
    <w:rsid w:val="00427B04"/>
    <w:rsid w:val="00427F9B"/>
    <w:rsid w:val="004300FB"/>
    <w:rsid w:val="00430D0E"/>
    <w:rsid w:val="00430E7A"/>
    <w:rsid w:val="004325C5"/>
    <w:rsid w:val="004325F9"/>
    <w:rsid w:val="00432A0E"/>
    <w:rsid w:val="00432F73"/>
    <w:rsid w:val="00433AEA"/>
    <w:rsid w:val="00433B14"/>
    <w:rsid w:val="00433C09"/>
    <w:rsid w:val="00433EDE"/>
    <w:rsid w:val="0043401A"/>
    <w:rsid w:val="0043432C"/>
    <w:rsid w:val="004343D8"/>
    <w:rsid w:val="00434778"/>
    <w:rsid w:val="004348C5"/>
    <w:rsid w:val="00434CCB"/>
    <w:rsid w:val="00435070"/>
    <w:rsid w:val="004354AB"/>
    <w:rsid w:val="004355C8"/>
    <w:rsid w:val="00436A05"/>
    <w:rsid w:val="004370BE"/>
    <w:rsid w:val="004372EB"/>
    <w:rsid w:val="00437A4B"/>
    <w:rsid w:val="00437D5B"/>
    <w:rsid w:val="00440183"/>
    <w:rsid w:val="0044028C"/>
    <w:rsid w:val="00440314"/>
    <w:rsid w:val="00440A55"/>
    <w:rsid w:val="00441207"/>
    <w:rsid w:val="004412AE"/>
    <w:rsid w:val="00441338"/>
    <w:rsid w:val="00441DE4"/>
    <w:rsid w:val="00441E89"/>
    <w:rsid w:val="00441E8E"/>
    <w:rsid w:val="00442092"/>
    <w:rsid w:val="004426E8"/>
    <w:rsid w:val="00442B25"/>
    <w:rsid w:val="00442B3A"/>
    <w:rsid w:val="00442F45"/>
    <w:rsid w:val="004431ED"/>
    <w:rsid w:val="00443755"/>
    <w:rsid w:val="00443764"/>
    <w:rsid w:val="004438DB"/>
    <w:rsid w:val="00443B9F"/>
    <w:rsid w:val="00443BB5"/>
    <w:rsid w:val="00443C9F"/>
    <w:rsid w:val="00443EE1"/>
    <w:rsid w:val="0044432B"/>
    <w:rsid w:val="0044457C"/>
    <w:rsid w:val="0044458C"/>
    <w:rsid w:val="00444FA3"/>
    <w:rsid w:val="00445101"/>
    <w:rsid w:val="00445636"/>
    <w:rsid w:val="00445912"/>
    <w:rsid w:val="0044667B"/>
    <w:rsid w:val="00450064"/>
    <w:rsid w:val="0045096E"/>
    <w:rsid w:val="004509CC"/>
    <w:rsid w:val="004509F3"/>
    <w:rsid w:val="00450A87"/>
    <w:rsid w:val="00450F5D"/>
    <w:rsid w:val="004512D9"/>
    <w:rsid w:val="004515D0"/>
    <w:rsid w:val="00451650"/>
    <w:rsid w:val="00452186"/>
    <w:rsid w:val="004523A1"/>
    <w:rsid w:val="00452606"/>
    <w:rsid w:val="00452627"/>
    <w:rsid w:val="00452785"/>
    <w:rsid w:val="00452A98"/>
    <w:rsid w:val="004530DE"/>
    <w:rsid w:val="004533B5"/>
    <w:rsid w:val="00454312"/>
    <w:rsid w:val="004547A0"/>
    <w:rsid w:val="00454BE8"/>
    <w:rsid w:val="00454C4A"/>
    <w:rsid w:val="00454FF9"/>
    <w:rsid w:val="00455164"/>
    <w:rsid w:val="004551FC"/>
    <w:rsid w:val="004552CA"/>
    <w:rsid w:val="00455ECD"/>
    <w:rsid w:val="00456234"/>
    <w:rsid w:val="00456948"/>
    <w:rsid w:val="004574F0"/>
    <w:rsid w:val="0045751C"/>
    <w:rsid w:val="00457651"/>
    <w:rsid w:val="004578D1"/>
    <w:rsid w:val="00457E71"/>
    <w:rsid w:val="00460247"/>
    <w:rsid w:val="00460C74"/>
    <w:rsid w:val="004610FA"/>
    <w:rsid w:val="00461117"/>
    <w:rsid w:val="0046197D"/>
    <w:rsid w:val="00461AC8"/>
    <w:rsid w:val="00461D3B"/>
    <w:rsid w:val="004620D9"/>
    <w:rsid w:val="004625D4"/>
    <w:rsid w:val="00463589"/>
    <w:rsid w:val="00463B3D"/>
    <w:rsid w:val="004642F3"/>
    <w:rsid w:val="00464859"/>
    <w:rsid w:val="00465B4A"/>
    <w:rsid w:val="00465D61"/>
    <w:rsid w:val="00465FAF"/>
    <w:rsid w:val="004662CB"/>
    <w:rsid w:val="00466803"/>
    <w:rsid w:val="00466933"/>
    <w:rsid w:val="00466C61"/>
    <w:rsid w:val="0046753B"/>
    <w:rsid w:val="00467E42"/>
    <w:rsid w:val="0047005F"/>
    <w:rsid w:val="0047031E"/>
    <w:rsid w:val="00470689"/>
    <w:rsid w:val="004711DD"/>
    <w:rsid w:val="004712AA"/>
    <w:rsid w:val="00471835"/>
    <w:rsid w:val="00471B2A"/>
    <w:rsid w:val="00471BA9"/>
    <w:rsid w:val="004721B8"/>
    <w:rsid w:val="00472299"/>
    <w:rsid w:val="004728F6"/>
    <w:rsid w:val="00472AFC"/>
    <w:rsid w:val="00472D54"/>
    <w:rsid w:val="00472DC2"/>
    <w:rsid w:val="00474267"/>
    <w:rsid w:val="004743B4"/>
    <w:rsid w:val="004745F3"/>
    <w:rsid w:val="00474961"/>
    <w:rsid w:val="00474C93"/>
    <w:rsid w:val="00474E3E"/>
    <w:rsid w:val="004751B4"/>
    <w:rsid w:val="00475CDD"/>
    <w:rsid w:val="004762E3"/>
    <w:rsid w:val="00476866"/>
    <w:rsid w:val="00476BFF"/>
    <w:rsid w:val="00476C71"/>
    <w:rsid w:val="00476FDF"/>
    <w:rsid w:val="00477273"/>
    <w:rsid w:val="00477499"/>
    <w:rsid w:val="004777A1"/>
    <w:rsid w:val="00477939"/>
    <w:rsid w:val="00477D5F"/>
    <w:rsid w:val="00477FEC"/>
    <w:rsid w:val="00480158"/>
    <w:rsid w:val="00480653"/>
    <w:rsid w:val="00481291"/>
    <w:rsid w:val="00481C52"/>
    <w:rsid w:val="00481CBF"/>
    <w:rsid w:val="004827A1"/>
    <w:rsid w:val="00482873"/>
    <w:rsid w:val="00482DE3"/>
    <w:rsid w:val="004833F7"/>
    <w:rsid w:val="00483516"/>
    <w:rsid w:val="004837D0"/>
    <w:rsid w:val="00483872"/>
    <w:rsid w:val="00483944"/>
    <w:rsid w:val="004839DB"/>
    <w:rsid w:val="00483DEC"/>
    <w:rsid w:val="004843C1"/>
    <w:rsid w:val="00484F22"/>
    <w:rsid w:val="00484F2B"/>
    <w:rsid w:val="00484F36"/>
    <w:rsid w:val="004854A5"/>
    <w:rsid w:val="00485AB3"/>
    <w:rsid w:val="00485F00"/>
    <w:rsid w:val="0048612B"/>
    <w:rsid w:val="00486A01"/>
    <w:rsid w:val="00486B53"/>
    <w:rsid w:val="00486EE4"/>
    <w:rsid w:val="00487168"/>
    <w:rsid w:val="004871DD"/>
    <w:rsid w:val="00490124"/>
    <w:rsid w:val="00490291"/>
    <w:rsid w:val="00490613"/>
    <w:rsid w:val="004907F7"/>
    <w:rsid w:val="004908AE"/>
    <w:rsid w:val="004909EC"/>
    <w:rsid w:val="004915C1"/>
    <w:rsid w:val="00491950"/>
    <w:rsid w:val="00491D20"/>
    <w:rsid w:val="004926B5"/>
    <w:rsid w:val="00492CD2"/>
    <w:rsid w:val="00492DA1"/>
    <w:rsid w:val="0049307E"/>
    <w:rsid w:val="00493FB6"/>
    <w:rsid w:val="004944BC"/>
    <w:rsid w:val="004944FA"/>
    <w:rsid w:val="0049451E"/>
    <w:rsid w:val="00494E45"/>
    <w:rsid w:val="00495642"/>
    <w:rsid w:val="004957CC"/>
    <w:rsid w:val="00495B1B"/>
    <w:rsid w:val="00495CE7"/>
    <w:rsid w:val="00495EE9"/>
    <w:rsid w:val="0049607C"/>
    <w:rsid w:val="004961AC"/>
    <w:rsid w:val="00496923"/>
    <w:rsid w:val="00496F4F"/>
    <w:rsid w:val="004973D6"/>
    <w:rsid w:val="0049749E"/>
    <w:rsid w:val="00497605"/>
    <w:rsid w:val="00497995"/>
    <w:rsid w:val="004A0425"/>
    <w:rsid w:val="004A0C66"/>
    <w:rsid w:val="004A0D54"/>
    <w:rsid w:val="004A1247"/>
    <w:rsid w:val="004A1720"/>
    <w:rsid w:val="004A1AB9"/>
    <w:rsid w:val="004A1CFF"/>
    <w:rsid w:val="004A1E72"/>
    <w:rsid w:val="004A23F2"/>
    <w:rsid w:val="004A2FA1"/>
    <w:rsid w:val="004A326D"/>
    <w:rsid w:val="004A4248"/>
    <w:rsid w:val="004A46AC"/>
    <w:rsid w:val="004A484A"/>
    <w:rsid w:val="004A4CE1"/>
    <w:rsid w:val="004A5587"/>
    <w:rsid w:val="004A5729"/>
    <w:rsid w:val="004A5B11"/>
    <w:rsid w:val="004A61CE"/>
    <w:rsid w:val="004A65A5"/>
    <w:rsid w:val="004A6FB9"/>
    <w:rsid w:val="004A7910"/>
    <w:rsid w:val="004A7AD8"/>
    <w:rsid w:val="004A7CDF"/>
    <w:rsid w:val="004A7FED"/>
    <w:rsid w:val="004B0298"/>
    <w:rsid w:val="004B045F"/>
    <w:rsid w:val="004B0BC5"/>
    <w:rsid w:val="004B19ED"/>
    <w:rsid w:val="004B1EBB"/>
    <w:rsid w:val="004B1FA6"/>
    <w:rsid w:val="004B2144"/>
    <w:rsid w:val="004B2194"/>
    <w:rsid w:val="004B259A"/>
    <w:rsid w:val="004B2C25"/>
    <w:rsid w:val="004B340D"/>
    <w:rsid w:val="004B46EB"/>
    <w:rsid w:val="004B4AC0"/>
    <w:rsid w:val="004B5051"/>
    <w:rsid w:val="004B507D"/>
    <w:rsid w:val="004B5A0C"/>
    <w:rsid w:val="004B5BCE"/>
    <w:rsid w:val="004B60E9"/>
    <w:rsid w:val="004B6A8A"/>
    <w:rsid w:val="004B7029"/>
    <w:rsid w:val="004B7849"/>
    <w:rsid w:val="004B78E7"/>
    <w:rsid w:val="004B7932"/>
    <w:rsid w:val="004B79D3"/>
    <w:rsid w:val="004C0179"/>
    <w:rsid w:val="004C04A3"/>
    <w:rsid w:val="004C0A71"/>
    <w:rsid w:val="004C0E9B"/>
    <w:rsid w:val="004C1281"/>
    <w:rsid w:val="004C1673"/>
    <w:rsid w:val="004C1793"/>
    <w:rsid w:val="004C1A41"/>
    <w:rsid w:val="004C1FC4"/>
    <w:rsid w:val="004C222B"/>
    <w:rsid w:val="004C255E"/>
    <w:rsid w:val="004C2C93"/>
    <w:rsid w:val="004C2E04"/>
    <w:rsid w:val="004C2F20"/>
    <w:rsid w:val="004C3F8D"/>
    <w:rsid w:val="004C42AE"/>
    <w:rsid w:val="004C4923"/>
    <w:rsid w:val="004C4BE8"/>
    <w:rsid w:val="004C4E58"/>
    <w:rsid w:val="004C4F7E"/>
    <w:rsid w:val="004C5A87"/>
    <w:rsid w:val="004C5EEB"/>
    <w:rsid w:val="004C6002"/>
    <w:rsid w:val="004C6129"/>
    <w:rsid w:val="004C61F4"/>
    <w:rsid w:val="004C68D3"/>
    <w:rsid w:val="004C694A"/>
    <w:rsid w:val="004C6F41"/>
    <w:rsid w:val="004C7986"/>
    <w:rsid w:val="004C7BD8"/>
    <w:rsid w:val="004D001E"/>
    <w:rsid w:val="004D04AB"/>
    <w:rsid w:val="004D07AE"/>
    <w:rsid w:val="004D0869"/>
    <w:rsid w:val="004D1E27"/>
    <w:rsid w:val="004D1F99"/>
    <w:rsid w:val="004D2271"/>
    <w:rsid w:val="004D2412"/>
    <w:rsid w:val="004D24DA"/>
    <w:rsid w:val="004D27E9"/>
    <w:rsid w:val="004D2977"/>
    <w:rsid w:val="004D29DA"/>
    <w:rsid w:val="004D3050"/>
    <w:rsid w:val="004D34EC"/>
    <w:rsid w:val="004D376B"/>
    <w:rsid w:val="004D3B55"/>
    <w:rsid w:val="004D4464"/>
    <w:rsid w:val="004D44AE"/>
    <w:rsid w:val="004D47F3"/>
    <w:rsid w:val="004D4C0F"/>
    <w:rsid w:val="004D4F5F"/>
    <w:rsid w:val="004D50FF"/>
    <w:rsid w:val="004D5D37"/>
    <w:rsid w:val="004D6242"/>
    <w:rsid w:val="004D62F9"/>
    <w:rsid w:val="004D649E"/>
    <w:rsid w:val="004D6B6D"/>
    <w:rsid w:val="004D6E27"/>
    <w:rsid w:val="004D6E63"/>
    <w:rsid w:val="004D7029"/>
    <w:rsid w:val="004D74BF"/>
    <w:rsid w:val="004D75B5"/>
    <w:rsid w:val="004D7908"/>
    <w:rsid w:val="004D7CC0"/>
    <w:rsid w:val="004D7D45"/>
    <w:rsid w:val="004E03AE"/>
    <w:rsid w:val="004E0A4F"/>
    <w:rsid w:val="004E0FB4"/>
    <w:rsid w:val="004E1016"/>
    <w:rsid w:val="004E1530"/>
    <w:rsid w:val="004E1546"/>
    <w:rsid w:val="004E1E4A"/>
    <w:rsid w:val="004E2DE6"/>
    <w:rsid w:val="004E34D4"/>
    <w:rsid w:val="004E3562"/>
    <w:rsid w:val="004E387E"/>
    <w:rsid w:val="004E3993"/>
    <w:rsid w:val="004E3C0A"/>
    <w:rsid w:val="004E457F"/>
    <w:rsid w:val="004E49B4"/>
    <w:rsid w:val="004E4BDD"/>
    <w:rsid w:val="004E6A6D"/>
    <w:rsid w:val="004E6B18"/>
    <w:rsid w:val="004E7A77"/>
    <w:rsid w:val="004F00BB"/>
    <w:rsid w:val="004F031B"/>
    <w:rsid w:val="004F07AE"/>
    <w:rsid w:val="004F0C5A"/>
    <w:rsid w:val="004F0CDD"/>
    <w:rsid w:val="004F0D4B"/>
    <w:rsid w:val="004F129B"/>
    <w:rsid w:val="004F15B4"/>
    <w:rsid w:val="004F2469"/>
    <w:rsid w:val="004F2C36"/>
    <w:rsid w:val="004F3069"/>
    <w:rsid w:val="004F323B"/>
    <w:rsid w:val="004F336D"/>
    <w:rsid w:val="004F3403"/>
    <w:rsid w:val="004F3E9A"/>
    <w:rsid w:val="004F41A9"/>
    <w:rsid w:val="004F43B7"/>
    <w:rsid w:val="004F44C5"/>
    <w:rsid w:val="004F4875"/>
    <w:rsid w:val="004F4AC7"/>
    <w:rsid w:val="004F4CCA"/>
    <w:rsid w:val="004F57CB"/>
    <w:rsid w:val="004F590F"/>
    <w:rsid w:val="004F5A14"/>
    <w:rsid w:val="004F5BC0"/>
    <w:rsid w:val="004F5F20"/>
    <w:rsid w:val="004F612E"/>
    <w:rsid w:val="004F6530"/>
    <w:rsid w:val="004F6603"/>
    <w:rsid w:val="004F6623"/>
    <w:rsid w:val="004F6EBF"/>
    <w:rsid w:val="004F7075"/>
    <w:rsid w:val="005004CE"/>
    <w:rsid w:val="00500CF8"/>
    <w:rsid w:val="00501B67"/>
    <w:rsid w:val="005028AE"/>
    <w:rsid w:val="00502B9D"/>
    <w:rsid w:val="00502D54"/>
    <w:rsid w:val="00502F14"/>
    <w:rsid w:val="005037B5"/>
    <w:rsid w:val="00503A48"/>
    <w:rsid w:val="00503AB1"/>
    <w:rsid w:val="00503B66"/>
    <w:rsid w:val="00503D3D"/>
    <w:rsid w:val="0050434F"/>
    <w:rsid w:val="005047A5"/>
    <w:rsid w:val="005048B1"/>
    <w:rsid w:val="0050543A"/>
    <w:rsid w:val="005055D5"/>
    <w:rsid w:val="00505613"/>
    <w:rsid w:val="00505F4A"/>
    <w:rsid w:val="0050649D"/>
    <w:rsid w:val="0050656E"/>
    <w:rsid w:val="00507554"/>
    <w:rsid w:val="00507904"/>
    <w:rsid w:val="005103B0"/>
    <w:rsid w:val="0051041A"/>
    <w:rsid w:val="00510785"/>
    <w:rsid w:val="005109FA"/>
    <w:rsid w:val="00510C89"/>
    <w:rsid w:val="005113A6"/>
    <w:rsid w:val="00511420"/>
    <w:rsid w:val="005115C3"/>
    <w:rsid w:val="005117EE"/>
    <w:rsid w:val="00511C8A"/>
    <w:rsid w:val="00511D28"/>
    <w:rsid w:val="00511D32"/>
    <w:rsid w:val="00512A66"/>
    <w:rsid w:val="00512AD6"/>
    <w:rsid w:val="00512C5E"/>
    <w:rsid w:val="00512CD3"/>
    <w:rsid w:val="00513BC3"/>
    <w:rsid w:val="00514145"/>
    <w:rsid w:val="0051475A"/>
    <w:rsid w:val="00514A88"/>
    <w:rsid w:val="00515068"/>
    <w:rsid w:val="0051636B"/>
    <w:rsid w:val="00517553"/>
    <w:rsid w:val="00517B03"/>
    <w:rsid w:val="00517B5C"/>
    <w:rsid w:val="00517B69"/>
    <w:rsid w:val="005202C7"/>
    <w:rsid w:val="0052031F"/>
    <w:rsid w:val="00520760"/>
    <w:rsid w:val="0052076D"/>
    <w:rsid w:val="00520ACE"/>
    <w:rsid w:val="00520B75"/>
    <w:rsid w:val="00520CDF"/>
    <w:rsid w:val="00520E50"/>
    <w:rsid w:val="005210E1"/>
    <w:rsid w:val="00521237"/>
    <w:rsid w:val="005212B8"/>
    <w:rsid w:val="00521831"/>
    <w:rsid w:val="00521DFB"/>
    <w:rsid w:val="00521EC1"/>
    <w:rsid w:val="0052227E"/>
    <w:rsid w:val="00522D38"/>
    <w:rsid w:val="00522F08"/>
    <w:rsid w:val="00522FCA"/>
    <w:rsid w:val="00522FD2"/>
    <w:rsid w:val="00523084"/>
    <w:rsid w:val="00523617"/>
    <w:rsid w:val="00523F87"/>
    <w:rsid w:val="005242A1"/>
    <w:rsid w:val="0052455B"/>
    <w:rsid w:val="00524EA1"/>
    <w:rsid w:val="005250D9"/>
    <w:rsid w:val="00525759"/>
    <w:rsid w:val="00525F8C"/>
    <w:rsid w:val="005269C5"/>
    <w:rsid w:val="00526FE5"/>
    <w:rsid w:val="005270B0"/>
    <w:rsid w:val="00527283"/>
    <w:rsid w:val="0052756E"/>
    <w:rsid w:val="00530392"/>
    <w:rsid w:val="005309FF"/>
    <w:rsid w:val="00530E6D"/>
    <w:rsid w:val="00530FF8"/>
    <w:rsid w:val="00531059"/>
    <w:rsid w:val="005311A5"/>
    <w:rsid w:val="00531300"/>
    <w:rsid w:val="00532B01"/>
    <w:rsid w:val="005333D6"/>
    <w:rsid w:val="00533B0B"/>
    <w:rsid w:val="00533E2E"/>
    <w:rsid w:val="00533F56"/>
    <w:rsid w:val="00534305"/>
    <w:rsid w:val="00534431"/>
    <w:rsid w:val="00534E68"/>
    <w:rsid w:val="005358CA"/>
    <w:rsid w:val="00535A02"/>
    <w:rsid w:val="00535E9E"/>
    <w:rsid w:val="00535FDB"/>
    <w:rsid w:val="0053602D"/>
    <w:rsid w:val="005360E8"/>
    <w:rsid w:val="00536CA0"/>
    <w:rsid w:val="0053712F"/>
    <w:rsid w:val="005373E0"/>
    <w:rsid w:val="00537CC8"/>
    <w:rsid w:val="00537CF6"/>
    <w:rsid w:val="005401C8"/>
    <w:rsid w:val="0054068A"/>
    <w:rsid w:val="0054086D"/>
    <w:rsid w:val="00541B8A"/>
    <w:rsid w:val="00541C6A"/>
    <w:rsid w:val="00542019"/>
    <w:rsid w:val="0054242E"/>
    <w:rsid w:val="00542A5F"/>
    <w:rsid w:val="00542AEF"/>
    <w:rsid w:val="00542AF0"/>
    <w:rsid w:val="00542DAB"/>
    <w:rsid w:val="00542DCE"/>
    <w:rsid w:val="005431C0"/>
    <w:rsid w:val="00543552"/>
    <w:rsid w:val="00543D50"/>
    <w:rsid w:val="005446E0"/>
    <w:rsid w:val="00544AFA"/>
    <w:rsid w:val="00544B14"/>
    <w:rsid w:val="00544B87"/>
    <w:rsid w:val="00544D21"/>
    <w:rsid w:val="0054507F"/>
    <w:rsid w:val="005452B0"/>
    <w:rsid w:val="0054534A"/>
    <w:rsid w:val="00545434"/>
    <w:rsid w:val="005455D5"/>
    <w:rsid w:val="00545E89"/>
    <w:rsid w:val="005472F7"/>
    <w:rsid w:val="005476E9"/>
    <w:rsid w:val="00547FCF"/>
    <w:rsid w:val="00550014"/>
    <w:rsid w:val="00550227"/>
    <w:rsid w:val="00550ED8"/>
    <w:rsid w:val="00550F52"/>
    <w:rsid w:val="00550FA1"/>
    <w:rsid w:val="005511F0"/>
    <w:rsid w:val="005515B6"/>
    <w:rsid w:val="0055195D"/>
    <w:rsid w:val="00551963"/>
    <w:rsid w:val="00551AA4"/>
    <w:rsid w:val="00552290"/>
    <w:rsid w:val="005528D2"/>
    <w:rsid w:val="005530C4"/>
    <w:rsid w:val="0055329B"/>
    <w:rsid w:val="005535CF"/>
    <w:rsid w:val="00553B98"/>
    <w:rsid w:val="00553D3B"/>
    <w:rsid w:val="0055446E"/>
    <w:rsid w:val="00554596"/>
    <w:rsid w:val="0055473E"/>
    <w:rsid w:val="00554BFB"/>
    <w:rsid w:val="00554CA3"/>
    <w:rsid w:val="00554D34"/>
    <w:rsid w:val="00555319"/>
    <w:rsid w:val="00555A0C"/>
    <w:rsid w:val="00555C3C"/>
    <w:rsid w:val="005560DE"/>
    <w:rsid w:val="005565B4"/>
    <w:rsid w:val="0055690B"/>
    <w:rsid w:val="00556F8D"/>
    <w:rsid w:val="00557000"/>
    <w:rsid w:val="005571E8"/>
    <w:rsid w:val="0055749A"/>
    <w:rsid w:val="00557FB6"/>
    <w:rsid w:val="00560322"/>
    <w:rsid w:val="00560478"/>
    <w:rsid w:val="005604E8"/>
    <w:rsid w:val="00561352"/>
    <w:rsid w:val="00561461"/>
    <w:rsid w:val="00561882"/>
    <w:rsid w:val="00561AA3"/>
    <w:rsid w:val="00562100"/>
    <w:rsid w:val="00562421"/>
    <w:rsid w:val="005627FE"/>
    <w:rsid w:val="00562E3A"/>
    <w:rsid w:val="00562FB2"/>
    <w:rsid w:val="00563182"/>
    <w:rsid w:val="005632DC"/>
    <w:rsid w:val="00563472"/>
    <w:rsid w:val="005634CA"/>
    <w:rsid w:val="005635EA"/>
    <w:rsid w:val="00563A98"/>
    <w:rsid w:val="00563CE2"/>
    <w:rsid w:val="005647BF"/>
    <w:rsid w:val="00564BB9"/>
    <w:rsid w:val="00564D13"/>
    <w:rsid w:val="005654F3"/>
    <w:rsid w:val="00565848"/>
    <w:rsid w:val="00565A31"/>
    <w:rsid w:val="00565A47"/>
    <w:rsid w:val="00565B3D"/>
    <w:rsid w:val="00565C0D"/>
    <w:rsid w:val="005660E5"/>
    <w:rsid w:val="005666A6"/>
    <w:rsid w:val="0056693C"/>
    <w:rsid w:val="00566AAE"/>
    <w:rsid w:val="00567199"/>
    <w:rsid w:val="005678AD"/>
    <w:rsid w:val="00567972"/>
    <w:rsid w:val="00567C6A"/>
    <w:rsid w:val="00567CF3"/>
    <w:rsid w:val="00567DBA"/>
    <w:rsid w:val="00567DF6"/>
    <w:rsid w:val="00570BFE"/>
    <w:rsid w:val="00571781"/>
    <w:rsid w:val="005718F5"/>
    <w:rsid w:val="00572BC2"/>
    <w:rsid w:val="00573195"/>
    <w:rsid w:val="005731DB"/>
    <w:rsid w:val="0057328E"/>
    <w:rsid w:val="005733EF"/>
    <w:rsid w:val="0057370F"/>
    <w:rsid w:val="00573F4A"/>
    <w:rsid w:val="00574293"/>
    <w:rsid w:val="00574671"/>
    <w:rsid w:val="00574824"/>
    <w:rsid w:val="00574A7A"/>
    <w:rsid w:val="00574AC9"/>
    <w:rsid w:val="00574C0F"/>
    <w:rsid w:val="00574E75"/>
    <w:rsid w:val="005750D2"/>
    <w:rsid w:val="0057510D"/>
    <w:rsid w:val="00575217"/>
    <w:rsid w:val="005753A4"/>
    <w:rsid w:val="00575825"/>
    <w:rsid w:val="00575CA1"/>
    <w:rsid w:val="005760EB"/>
    <w:rsid w:val="005767EA"/>
    <w:rsid w:val="0057687B"/>
    <w:rsid w:val="00576973"/>
    <w:rsid w:val="00576BE3"/>
    <w:rsid w:val="00577100"/>
    <w:rsid w:val="0057714C"/>
    <w:rsid w:val="005773DA"/>
    <w:rsid w:val="0057786E"/>
    <w:rsid w:val="005778A5"/>
    <w:rsid w:val="00577979"/>
    <w:rsid w:val="00577B76"/>
    <w:rsid w:val="00577F15"/>
    <w:rsid w:val="00580412"/>
    <w:rsid w:val="005807E8"/>
    <w:rsid w:val="00580BCF"/>
    <w:rsid w:val="00580E14"/>
    <w:rsid w:val="0058168C"/>
    <w:rsid w:val="005816D8"/>
    <w:rsid w:val="00581853"/>
    <w:rsid w:val="00581FF3"/>
    <w:rsid w:val="00582180"/>
    <w:rsid w:val="0058276E"/>
    <w:rsid w:val="00582853"/>
    <w:rsid w:val="00582B90"/>
    <w:rsid w:val="005835F0"/>
    <w:rsid w:val="0058362F"/>
    <w:rsid w:val="00583B24"/>
    <w:rsid w:val="00583E4E"/>
    <w:rsid w:val="005842A4"/>
    <w:rsid w:val="005843E1"/>
    <w:rsid w:val="00584FE6"/>
    <w:rsid w:val="00586023"/>
    <w:rsid w:val="00586258"/>
    <w:rsid w:val="00586967"/>
    <w:rsid w:val="00586F95"/>
    <w:rsid w:val="00587903"/>
    <w:rsid w:val="00587F04"/>
    <w:rsid w:val="005902D5"/>
    <w:rsid w:val="0059085F"/>
    <w:rsid w:val="005909B0"/>
    <w:rsid w:val="00590BDF"/>
    <w:rsid w:val="00590FD6"/>
    <w:rsid w:val="0059114C"/>
    <w:rsid w:val="005917B6"/>
    <w:rsid w:val="00591AFB"/>
    <w:rsid w:val="005920BB"/>
    <w:rsid w:val="00592120"/>
    <w:rsid w:val="005923FA"/>
    <w:rsid w:val="00592426"/>
    <w:rsid w:val="0059289E"/>
    <w:rsid w:val="00592FE9"/>
    <w:rsid w:val="00593A12"/>
    <w:rsid w:val="00593C45"/>
    <w:rsid w:val="00593C89"/>
    <w:rsid w:val="0059477E"/>
    <w:rsid w:val="00594B1F"/>
    <w:rsid w:val="00594C97"/>
    <w:rsid w:val="00594E0A"/>
    <w:rsid w:val="00595523"/>
    <w:rsid w:val="00596419"/>
    <w:rsid w:val="005968DC"/>
    <w:rsid w:val="00596CE4"/>
    <w:rsid w:val="00596F42"/>
    <w:rsid w:val="00596F64"/>
    <w:rsid w:val="00596FDC"/>
    <w:rsid w:val="00597984"/>
    <w:rsid w:val="00597E0D"/>
    <w:rsid w:val="005A00AE"/>
    <w:rsid w:val="005A0321"/>
    <w:rsid w:val="005A042E"/>
    <w:rsid w:val="005A0D8A"/>
    <w:rsid w:val="005A10A8"/>
    <w:rsid w:val="005A129C"/>
    <w:rsid w:val="005A151B"/>
    <w:rsid w:val="005A1C16"/>
    <w:rsid w:val="005A1C7B"/>
    <w:rsid w:val="005A28F3"/>
    <w:rsid w:val="005A29AA"/>
    <w:rsid w:val="005A2AEF"/>
    <w:rsid w:val="005A2D21"/>
    <w:rsid w:val="005A3180"/>
    <w:rsid w:val="005A326D"/>
    <w:rsid w:val="005A334E"/>
    <w:rsid w:val="005A3C46"/>
    <w:rsid w:val="005A3F15"/>
    <w:rsid w:val="005A4316"/>
    <w:rsid w:val="005A43DD"/>
    <w:rsid w:val="005A4CC5"/>
    <w:rsid w:val="005A4F4B"/>
    <w:rsid w:val="005A650A"/>
    <w:rsid w:val="005A6679"/>
    <w:rsid w:val="005A67AC"/>
    <w:rsid w:val="005A7664"/>
    <w:rsid w:val="005A7D64"/>
    <w:rsid w:val="005A7F94"/>
    <w:rsid w:val="005A7FBC"/>
    <w:rsid w:val="005B0094"/>
    <w:rsid w:val="005B0719"/>
    <w:rsid w:val="005B0ADF"/>
    <w:rsid w:val="005B0BD0"/>
    <w:rsid w:val="005B0DB7"/>
    <w:rsid w:val="005B16D4"/>
    <w:rsid w:val="005B174D"/>
    <w:rsid w:val="005B1B94"/>
    <w:rsid w:val="005B2C83"/>
    <w:rsid w:val="005B388A"/>
    <w:rsid w:val="005B391F"/>
    <w:rsid w:val="005B3A86"/>
    <w:rsid w:val="005B3ED0"/>
    <w:rsid w:val="005B469A"/>
    <w:rsid w:val="005B48DA"/>
    <w:rsid w:val="005B4A68"/>
    <w:rsid w:val="005B554E"/>
    <w:rsid w:val="005B5B83"/>
    <w:rsid w:val="005B6165"/>
    <w:rsid w:val="005B632C"/>
    <w:rsid w:val="005B6F4E"/>
    <w:rsid w:val="005B72AE"/>
    <w:rsid w:val="005B7645"/>
    <w:rsid w:val="005B7BCB"/>
    <w:rsid w:val="005C2019"/>
    <w:rsid w:val="005C237B"/>
    <w:rsid w:val="005C2FC5"/>
    <w:rsid w:val="005C3067"/>
    <w:rsid w:val="005C40A4"/>
    <w:rsid w:val="005C444C"/>
    <w:rsid w:val="005C4AD7"/>
    <w:rsid w:val="005C4E88"/>
    <w:rsid w:val="005C51DF"/>
    <w:rsid w:val="005C55DA"/>
    <w:rsid w:val="005C5648"/>
    <w:rsid w:val="005C5A0E"/>
    <w:rsid w:val="005C64CB"/>
    <w:rsid w:val="005C6D22"/>
    <w:rsid w:val="005C7875"/>
    <w:rsid w:val="005D0032"/>
    <w:rsid w:val="005D0F84"/>
    <w:rsid w:val="005D115E"/>
    <w:rsid w:val="005D1B9A"/>
    <w:rsid w:val="005D1FFC"/>
    <w:rsid w:val="005D2559"/>
    <w:rsid w:val="005D2731"/>
    <w:rsid w:val="005D2EBC"/>
    <w:rsid w:val="005D2F63"/>
    <w:rsid w:val="005D3E62"/>
    <w:rsid w:val="005D40EF"/>
    <w:rsid w:val="005D4A65"/>
    <w:rsid w:val="005D5543"/>
    <w:rsid w:val="005D5613"/>
    <w:rsid w:val="005D570E"/>
    <w:rsid w:val="005D5907"/>
    <w:rsid w:val="005D6181"/>
    <w:rsid w:val="005D6340"/>
    <w:rsid w:val="005D6DFF"/>
    <w:rsid w:val="005D6E06"/>
    <w:rsid w:val="005D7108"/>
    <w:rsid w:val="005D75B5"/>
    <w:rsid w:val="005D7A36"/>
    <w:rsid w:val="005D7D5C"/>
    <w:rsid w:val="005E04AA"/>
    <w:rsid w:val="005E0CC4"/>
    <w:rsid w:val="005E0CEF"/>
    <w:rsid w:val="005E1818"/>
    <w:rsid w:val="005E1899"/>
    <w:rsid w:val="005E1C56"/>
    <w:rsid w:val="005E22C7"/>
    <w:rsid w:val="005E26FD"/>
    <w:rsid w:val="005E29AE"/>
    <w:rsid w:val="005E2B90"/>
    <w:rsid w:val="005E2E67"/>
    <w:rsid w:val="005E33CA"/>
    <w:rsid w:val="005E3A46"/>
    <w:rsid w:val="005E3F2B"/>
    <w:rsid w:val="005E402C"/>
    <w:rsid w:val="005E4462"/>
    <w:rsid w:val="005E4C1E"/>
    <w:rsid w:val="005E52D7"/>
    <w:rsid w:val="005E5ECA"/>
    <w:rsid w:val="005E605C"/>
    <w:rsid w:val="005E6524"/>
    <w:rsid w:val="005E67A6"/>
    <w:rsid w:val="005E6A16"/>
    <w:rsid w:val="005E7652"/>
    <w:rsid w:val="005E787C"/>
    <w:rsid w:val="005E7D7E"/>
    <w:rsid w:val="005E7EB1"/>
    <w:rsid w:val="005E7EEC"/>
    <w:rsid w:val="005F0456"/>
    <w:rsid w:val="005F076A"/>
    <w:rsid w:val="005F07FB"/>
    <w:rsid w:val="005F0BC1"/>
    <w:rsid w:val="005F1F47"/>
    <w:rsid w:val="005F2136"/>
    <w:rsid w:val="005F2D8F"/>
    <w:rsid w:val="005F30AE"/>
    <w:rsid w:val="005F3EBB"/>
    <w:rsid w:val="005F4121"/>
    <w:rsid w:val="005F4489"/>
    <w:rsid w:val="005F46C0"/>
    <w:rsid w:val="005F4724"/>
    <w:rsid w:val="005F4A6C"/>
    <w:rsid w:val="005F4C69"/>
    <w:rsid w:val="005F4D9B"/>
    <w:rsid w:val="005F5D02"/>
    <w:rsid w:val="005F66C5"/>
    <w:rsid w:val="005F66DD"/>
    <w:rsid w:val="005F6AEF"/>
    <w:rsid w:val="005F6D22"/>
    <w:rsid w:val="005F705E"/>
    <w:rsid w:val="005F7162"/>
    <w:rsid w:val="005F7BF9"/>
    <w:rsid w:val="00600BD1"/>
    <w:rsid w:val="00600FD0"/>
    <w:rsid w:val="006011AC"/>
    <w:rsid w:val="0060163C"/>
    <w:rsid w:val="00601696"/>
    <w:rsid w:val="006018A9"/>
    <w:rsid w:val="00601C41"/>
    <w:rsid w:val="006024D1"/>
    <w:rsid w:val="0060252E"/>
    <w:rsid w:val="00602B21"/>
    <w:rsid w:val="00603E7D"/>
    <w:rsid w:val="00603EB1"/>
    <w:rsid w:val="00604392"/>
    <w:rsid w:val="0060451F"/>
    <w:rsid w:val="006045DA"/>
    <w:rsid w:val="00606AB9"/>
    <w:rsid w:val="0060710A"/>
    <w:rsid w:val="006074F6"/>
    <w:rsid w:val="00607DD0"/>
    <w:rsid w:val="00607F26"/>
    <w:rsid w:val="00610008"/>
    <w:rsid w:val="0061033D"/>
    <w:rsid w:val="006103CC"/>
    <w:rsid w:val="00610D60"/>
    <w:rsid w:val="006118BF"/>
    <w:rsid w:val="00611BA5"/>
    <w:rsid w:val="00611EDF"/>
    <w:rsid w:val="0061204F"/>
    <w:rsid w:val="00612793"/>
    <w:rsid w:val="006137B0"/>
    <w:rsid w:val="00613953"/>
    <w:rsid w:val="00613BB7"/>
    <w:rsid w:val="00613D1B"/>
    <w:rsid w:val="00613F28"/>
    <w:rsid w:val="00614042"/>
    <w:rsid w:val="006141E4"/>
    <w:rsid w:val="00614535"/>
    <w:rsid w:val="006146A3"/>
    <w:rsid w:val="00614DA2"/>
    <w:rsid w:val="00614EE3"/>
    <w:rsid w:val="006150F0"/>
    <w:rsid w:val="006157E2"/>
    <w:rsid w:val="006161A6"/>
    <w:rsid w:val="006162CB"/>
    <w:rsid w:val="006166AE"/>
    <w:rsid w:val="0061673B"/>
    <w:rsid w:val="00616E5B"/>
    <w:rsid w:val="00616F96"/>
    <w:rsid w:val="00617209"/>
    <w:rsid w:val="00617AA7"/>
    <w:rsid w:val="00620050"/>
    <w:rsid w:val="00620351"/>
    <w:rsid w:val="0062061B"/>
    <w:rsid w:val="00620B22"/>
    <w:rsid w:val="00620F14"/>
    <w:rsid w:val="006211D8"/>
    <w:rsid w:val="00621DDC"/>
    <w:rsid w:val="006225B6"/>
    <w:rsid w:val="006225F4"/>
    <w:rsid w:val="00622B07"/>
    <w:rsid w:val="00622B10"/>
    <w:rsid w:val="00622C35"/>
    <w:rsid w:val="00623490"/>
    <w:rsid w:val="00623540"/>
    <w:rsid w:val="00623CB5"/>
    <w:rsid w:val="00623E70"/>
    <w:rsid w:val="006240E2"/>
    <w:rsid w:val="00624269"/>
    <w:rsid w:val="0062460E"/>
    <w:rsid w:val="006247F3"/>
    <w:rsid w:val="0062530E"/>
    <w:rsid w:val="006255CD"/>
    <w:rsid w:val="00625726"/>
    <w:rsid w:val="00625E2D"/>
    <w:rsid w:val="0062614F"/>
    <w:rsid w:val="00626913"/>
    <w:rsid w:val="006277C8"/>
    <w:rsid w:val="00627FA1"/>
    <w:rsid w:val="00630281"/>
    <w:rsid w:val="006302F9"/>
    <w:rsid w:val="00630F72"/>
    <w:rsid w:val="0063130A"/>
    <w:rsid w:val="006321B4"/>
    <w:rsid w:val="00632329"/>
    <w:rsid w:val="00632893"/>
    <w:rsid w:val="006332A2"/>
    <w:rsid w:val="00633BB8"/>
    <w:rsid w:val="0063407F"/>
    <w:rsid w:val="006344EF"/>
    <w:rsid w:val="00634A78"/>
    <w:rsid w:val="00634C0B"/>
    <w:rsid w:val="00634C46"/>
    <w:rsid w:val="00636142"/>
    <w:rsid w:val="00636366"/>
    <w:rsid w:val="006364F2"/>
    <w:rsid w:val="006365EA"/>
    <w:rsid w:val="006368CF"/>
    <w:rsid w:val="00636E40"/>
    <w:rsid w:val="006370EB"/>
    <w:rsid w:val="00637433"/>
    <w:rsid w:val="00637514"/>
    <w:rsid w:val="00637C83"/>
    <w:rsid w:val="006401D2"/>
    <w:rsid w:val="00640220"/>
    <w:rsid w:val="00640540"/>
    <w:rsid w:val="00640959"/>
    <w:rsid w:val="00640F5D"/>
    <w:rsid w:val="00640FDB"/>
    <w:rsid w:val="0064101D"/>
    <w:rsid w:val="00641B2E"/>
    <w:rsid w:val="00641CEB"/>
    <w:rsid w:val="00641E97"/>
    <w:rsid w:val="00641F66"/>
    <w:rsid w:val="0064230A"/>
    <w:rsid w:val="00642656"/>
    <w:rsid w:val="00642B45"/>
    <w:rsid w:val="00642B96"/>
    <w:rsid w:val="00642CFD"/>
    <w:rsid w:val="0064303D"/>
    <w:rsid w:val="006430E5"/>
    <w:rsid w:val="00643198"/>
    <w:rsid w:val="00643CAA"/>
    <w:rsid w:val="00643EC8"/>
    <w:rsid w:val="0064407F"/>
    <w:rsid w:val="00644329"/>
    <w:rsid w:val="006443AC"/>
    <w:rsid w:val="006455B6"/>
    <w:rsid w:val="0064581F"/>
    <w:rsid w:val="00646387"/>
    <w:rsid w:val="006470B0"/>
    <w:rsid w:val="00647EAF"/>
    <w:rsid w:val="0065051E"/>
    <w:rsid w:val="0065088A"/>
    <w:rsid w:val="00650A3E"/>
    <w:rsid w:val="00651CDA"/>
    <w:rsid w:val="00651CDD"/>
    <w:rsid w:val="006528A6"/>
    <w:rsid w:val="006529DD"/>
    <w:rsid w:val="00652AB7"/>
    <w:rsid w:val="00652B09"/>
    <w:rsid w:val="00652C6A"/>
    <w:rsid w:val="00652DB9"/>
    <w:rsid w:val="0065310F"/>
    <w:rsid w:val="006531AD"/>
    <w:rsid w:val="006532C0"/>
    <w:rsid w:val="00653396"/>
    <w:rsid w:val="006535D0"/>
    <w:rsid w:val="006541E3"/>
    <w:rsid w:val="00654CD6"/>
    <w:rsid w:val="0065532D"/>
    <w:rsid w:val="0065557F"/>
    <w:rsid w:val="00655AE6"/>
    <w:rsid w:val="00656263"/>
    <w:rsid w:val="006569AD"/>
    <w:rsid w:val="00656EC6"/>
    <w:rsid w:val="006570D6"/>
    <w:rsid w:val="006573C1"/>
    <w:rsid w:val="006579D2"/>
    <w:rsid w:val="00657EBE"/>
    <w:rsid w:val="006602E4"/>
    <w:rsid w:val="006604E2"/>
    <w:rsid w:val="00660A96"/>
    <w:rsid w:val="00660B48"/>
    <w:rsid w:val="00662401"/>
    <w:rsid w:val="00662571"/>
    <w:rsid w:val="0066280A"/>
    <w:rsid w:val="00662C8A"/>
    <w:rsid w:val="00662CB0"/>
    <w:rsid w:val="00663936"/>
    <w:rsid w:val="00663943"/>
    <w:rsid w:val="00663AD8"/>
    <w:rsid w:val="00664214"/>
    <w:rsid w:val="00664702"/>
    <w:rsid w:val="0066470F"/>
    <w:rsid w:val="00664BFB"/>
    <w:rsid w:val="00664E5E"/>
    <w:rsid w:val="006656B6"/>
    <w:rsid w:val="0066581F"/>
    <w:rsid w:val="00665E3D"/>
    <w:rsid w:val="006660EE"/>
    <w:rsid w:val="0066623B"/>
    <w:rsid w:val="00666E59"/>
    <w:rsid w:val="0066724F"/>
    <w:rsid w:val="00667918"/>
    <w:rsid w:val="006679A2"/>
    <w:rsid w:val="00671BB5"/>
    <w:rsid w:val="00672042"/>
    <w:rsid w:val="006721C5"/>
    <w:rsid w:val="006721D2"/>
    <w:rsid w:val="00672454"/>
    <w:rsid w:val="006726E0"/>
    <w:rsid w:val="0067370E"/>
    <w:rsid w:val="00673859"/>
    <w:rsid w:val="006738F1"/>
    <w:rsid w:val="00673BCC"/>
    <w:rsid w:val="00673F2F"/>
    <w:rsid w:val="006740CE"/>
    <w:rsid w:val="006751B1"/>
    <w:rsid w:val="0067556F"/>
    <w:rsid w:val="00675B9D"/>
    <w:rsid w:val="00675FCD"/>
    <w:rsid w:val="00676832"/>
    <w:rsid w:val="00677607"/>
    <w:rsid w:val="006776E2"/>
    <w:rsid w:val="006777FE"/>
    <w:rsid w:val="00677B86"/>
    <w:rsid w:val="00677BEC"/>
    <w:rsid w:val="00680041"/>
    <w:rsid w:val="006801D8"/>
    <w:rsid w:val="0068065F"/>
    <w:rsid w:val="006809CD"/>
    <w:rsid w:val="00680DE3"/>
    <w:rsid w:val="00680F4E"/>
    <w:rsid w:val="00681043"/>
    <w:rsid w:val="00681421"/>
    <w:rsid w:val="006817E0"/>
    <w:rsid w:val="00682978"/>
    <w:rsid w:val="006829A2"/>
    <w:rsid w:val="00682C92"/>
    <w:rsid w:val="00682E95"/>
    <w:rsid w:val="00683041"/>
    <w:rsid w:val="006835D4"/>
    <w:rsid w:val="006839CB"/>
    <w:rsid w:val="006843C0"/>
    <w:rsid w:val="00684448"/>
    <w:rsid w:val="00684528"/>
    <w:rsid w:val="006846A1"/>
    <w:rsid w:val="00685034"/>
    <w:rsid w:val="00685B67"/>
    <w:rsid w:val="00686597"/>
    <w:rsid w:val="0068692A"/>
    <w:rsid w:val="00686AD7"/>
    <w:rsid w:val="00686F81"/>
    <w:rsid w:val="00687613"/>
    <w:rsid w:val="006878CD"/>
    <w:rsid w:val="00687F6C"/>
    <w:rsid w:val="006905A7"/>
    <w:rsid w:val="00690725"/>
    <w:rsid w:val="00690748"/>
    <w:rsid w:val="006908E5"/>
    <w:rsid w:val="00690DBF"/>
    <w:rsid w:val="00691588"/>
    <w:rsid w:val="00691C54"/>
    <w:rsid w:val="006925CA"/>
    <w:rsid w:val="006926F2"/>
    <w:rsid w:val="00692A8C"/>
    <w:rsid w:val="0069327D"/>
    <w:rsid w:val="00693B02"/>
    <w:rsid w:val="00693C02"/>
    <w:rsid w:val="006941FE"/>
    <w:rsid w:val="0069450F"/>
    <w:rsid w:val="00696216"/>
    <w:rsid w:val="00696758"/>
    <w:rsid w:val="00696EBE"/>
    <w:rsid w:val="00696FD1"/>
    <w:rsid w:val="006976CB"/>
    <w:rsid w:val="00697861"/>
    <w:rsid w:val="006A04C4"/>
    <w:rsid w:val="006A05D2"/>
    <w:rsid w:val="006A0A22"/>
    <w:rsid w:val="006A0F48"/>
    <w:rsid w:val="006A0FB3"/>
    <w:rsid w:val="006A2529"/>
    <w:rsid w:val="006A2571"/>
    <w:rsid w:val="006A2704"/>
    <w:rsid w:val="006A29C0"/>
    <w:rsid w:val="006A32FD"/>
    <w:rsid w:val="006A3A6B"/>
    <w:rsid w:val="006A3F84"/>
    <w:rsid w:val="006A42FA"/>
    <w:rsid w:val="006A4360"/>
    <w:rsid w:val="006A447E"/>
    <w:rsid w:val="006A44F4"/>
    <w:rsid w:val="006A46B3"/>
    <w:rsid w:val="006A4B1A"/>
    <w:rsid w:val="006A4FF5"/>
    <w:rsid w:val="006A535B"/>
    <w:rsid w:val="006A5649"/>
    <w:rsid w:val="006A57A3"/>
    <w:rsid w:val="006A57FF"/>
    <w:rsid w:val="006A6173"/>
    <w:rsid w:val="006A61B0"/>
    <w:rsid w:val="006A633E"/>
    <w:rsid w:val="006A674C"/>
    <w:rsid w:val="006A67AC"/>
    <w:rsid w:val="006A67AF"/>
    <w:rsid w:val="006A6983"/>
    <w:rsid w:val="006A69E6"/>
    <w:rsid w:val="006A7257"/>
    <w:rsid w:val="006A72C7"/>
    <w:rsid w:val="006A74DD"/>
    <w:rsid w:val="006A7710"/>
    <w:rsid w:val="006A7A95"/>
    <w:rsid w:val="006B0229"/>
    <w:rsid w:val="006B08B6"/>
    <w:rsid w:val="006B10E5"/>
    <w:rsid w:val="006B1110"/>
    <w:rsid w:val="006B1AE8"/>
    <w:rsid w:val="006B1B93"/>
    <w:rsid w:val="006B1F6C"/>
    <w:rsid w:val="006B2B85"/>
    <w:rsid w:val="006B313A"/>
    <w:rsid w:val="006B3500"/>
    <w:rsid w:val="006B37C3"/>
    <w:rsid w:val="006B38DF"/>
    <w:rsid w:val="006B3A3D"/>
    <w:rsid w:val="006B3C4D"/>
    <w:rsid w:val="006B3D35"/>
    <w:rsid w:val="006B3DAE"/>
    <w:rsid w:val="006B42B6"/>
    <w:rsid w:val="006B43F3"/>
    <w:rsid w:val="006B4F68"/>
    <w:rsid w:val="006B5353"/>
    <w:rsid w:val="006B53A5"/>
    <w:rsid w:val="006B54CE"/>
    <w:rsid w:val="006B54E6"/>
    <w:rsid w:val="006B563E"/>
    <w:rsid w:val="006B5CCA"/>
    <w:rsid w:val="006B5D5C"/>
    <w:rsid w:val="006B5E5D"/>
    <w:rsid w:val="006B5F13"/>
    <w:rsid w:val="006B60B0"/>
    <w:rsid w:val="006B6661"/>
    <w:rsid w:val="006B6BB2"/>
    <w:rsid w:val="006B6D91"/>
    <w:rsid w:val="006B6DDE"/>
    <w:rsid w:val="006B7541"/>
    <w:rsid w:val="006B755C"/>
    <w:rsid w:val="006B762B"/>
    <w:rsid w:val="006B7D8E"/>
    <w:rsid w:val="006C00A9"/>
    <w:rsid w:val="006C03A5"/>
    <w:rsid w:val="006C0ACC"/>
    <w:rsid w:val="006C0E32"/>
    <w:rsid w:val="006C0FAD"/>
    <w:rsid w:val="006C13B5"/>
    <w:rsid w:val="006C185E"/>
    <w:rsid w:val="006C1D6D"/>
    <w:rsid w:val="006C217A"/>
    <w:rsid w:val="006C2183"/>
    <w:rsid w:val="006C26FD"/>
    <w:rsid w:val="006C34E7"/>
    <w:rsid w:val="006C3C2B"/>
    <w:rsid w:val="006C417B"/>
    <w:rsid w:val="006C4378"/>
    <w:rsid w:val="006C4864"/>
    <w:rsid w:val="006C4998"/>
    <w:rsid w:val="006C4CB0"/>
    <w:rsid w:val="006C4F5D"/>
    <w:rsid w:val="006C5272"/>
    <w:rsid w:val="006C58B8"/>
    <w:rsid w:val="006C5D8F"/>
    <w:rsid w:val="006C608B"/>
    <w:rsid w:val="006C6279"/>
    <w:rsid w:val="006C63E3"/>
    <w:rsid w:val="006C67AC"/>
    <w:rsid w:val="006C6B49"/>
    <w:rsid w:val="006C6C25"/>
    <w:rsid w:val="006C7584"/>
    <w:rsid w:val="006D0711"/>
    <w:rsid w:val="006D0E5D"/>
    <w:rsid w:val="006D10EA"/>
    <w:rsid w:val="006D1840"/>
    <w:rsid w:val="006D1CA1"/>
    <w:rsid w:val="006D1D97"/>
    <w:rsid w:val="006D1DB0"/>
    <w:rsid w:val="006D20A2"/>
    <w:rsid w:val="006D2627"/>
    <w:rsid w:val="006D3F2A"/>
    <w:rsid w:val="006D4869"/>
    <w:rsid w:val="006D50CD"/>
    <w:rsid w:val="006D53C5"/>
    <w:rsid w:val="006D57D5"/>
    <w:rsid w:val="006D587C"/>
    <w:rsid w:val="006D5C2E"/>
    <w:rsid w:val="006D62AF"/>
    <w:rsid w:val="006D6562"/>
    <w:rsid w:val="006D6C5B"/>
    <w:rsid w:val="006D6EE9"/>
    <w:rsid w:val="006D7278"/>
    <w:rsid w:val="006D72AF"/>
    <w:rsid w:val="006D7AB4"/>
    <w:rsid w:val="006E0383"/>
    <w:rsid w:val="006E03A8"/>
    <w:rsid w:val="006E07FA"/>
    <w:rsid w:val="006E0B54"/>
    <w:rsid w:val="006E0C17"/>
    <w:rsid w:val="006E1361"/>
    <w:rsid w:val="006E1709"/>
    <w:rsid w:val="006E1957"/>
    <w:rsid w:val="006E1A55"/>
    <w:rsid w:val="006E1AAF"/>
    <w:rsid w:val="006E1D17"/>
    <w:rsid w:val="006E2218"/>
    <w:rsid w:val="006E2454"/>
    <w:rsid w:val="006E258D"/>
    <w:rsid w:val="006E3F81"/>
    <w:rsid w:val="006E41B2"/>
    <w:rsid w:val="006E591B"/>
    <w:rsid w:val="006E5B38"/>
    <w:rsid w:val="006E5CB6"/>
    <w:rsid w:val="006E5D79"/>
    <w:rsid w:val="006E5F8D"/>
    <w:rsid w:val="006E612B"/>
    <w:rsid w:val="006E63DB"/>
    <w:rsid w:val="006E6B07"/>
    <w:rsid w:val="006E7ACB"/>
    <w:rsid w:val="006F00A4"/>
    <w:rsid w:val="006F00AE"/>
    <w:rsid w:val="006F054B"/>
    <w:rsid w:val="006F12A3"/>
    <w:rsid w:val="006F12B9"/>
    <w:rsid w:val="006F1550"/>
    <w:rsid w:val="006F1861"/>
    <w:rsid w:val="006F18E4"/>
    <w:rsid w:val="006F4051"/>
    <w:rsid w:val="006F4207"/>
    <w:rsid w:val="006F43CB"/>
    <w:rsid w:val="006F483E"/>
    <w:rsid w:val="006F493F"/>
    <w:rsid w:val="006F5447"/>
    <w:rsid w:val="006F58F7"/>
    <w:rsid w:val="006F5A97"/>
    <w:rsid w:val="006F5D31"/>
    <w:rsid w:val="006F6290"/>
    <w:rsid w:val="006F6955"/>
    <w:rsid w:val="006F6A82"/>
    <w:rsid w:val="006F6B1B"/>
    <w:rsid w:val="006F6D9E"/>
    <w:rsid w:val="006F71F6"/>
    <w:rsid w:val="006F7393"/>
    <w:rsid w:val="006F7413"/>
    <w:rsid w:val="006F7AC7"/>
    <w:rsid w:val="006F7B25"/>
    <w:rsid w:val="006F7DB3"/>
    <w:rsid w:val="006F7EB7"/>
    <w:rsid w:val="006F7F17"/>
    <w:rsid w:val="00700642"/>
    <w:rsid w:val="007006F2"/>
    <w:rsid w:val="00700942"/>
    <w:rsid w:val="007013F2"/>
    <w:rsid w:val="0070168E"/>
    <w:rsid w:val="007016B1"/>
    <w:rsid w:val="00702097"/>
    <w:rsid w:val="00702181"/>
    <w:rsid w:val="00702350"/>
    <w:rsid w:val="00702CBC"/>
    <w:rsid w:val="00703105"/>
    <w:rsid w:val="00703391"/>
    <w:rsid w:val="00704340"/>
    <w:rsid w:val="007043D6"/>
    <w:rsid w:val="0070443F"/>
    <w:rsid w:val="007054A7"/>
    <w:rsid w:val="0070581E"/>
    <w:rsid w:val="007058B6"/>
    <w:rsid w:val="0070657F"/>
    <w:rsid w:val="00707020"/>
    <w:rsid w:val="0070705A"/>
    <w:rsid w:val="007075D4"/>
    <w:rsid w:val="00707B81"/>
    <w:rsid w:val="00707C2F"/>
    <w:rsid w:val="0071018A"/>
    <w:rsid w:val="0071057A"/>
    <w:rsid w:val="007107E0"/>
    <w:rsid w:val="00710A9D"/>
    <w:rsid w:val="00710C06"/>
    <w:rsid w:val="00710D6C"/>
    <w:rsid w:val="0071118E"/>
    <w:rsid w:val="007111B1"/>
    <w:rsid w:val="00711246"/>
    <w:rsid w:val="00711458"/>
    <w:rsid w:val="0071188D"/>
    <w:rsid w:val="00711CB4"/>
    <w:rsid w:val="00711DF3"/>
    <w:rsid w:val="0071210E"/>
    <w:rsid w:val="007128A6"/>
    <w:rsid w:val="00712B04"/>
    <w:rsid w:val="00712B2E"/>
    <w:rsid w:val="00713936"/>
    <w:rsid w:val="0071398A"/>
    <w:rsid w:val="00714601"/>
    <w:rsid w:val="007146CC"/>
    <w:rsid w:val="00714799"/>
    <w:rsid w:val="00714DEF"/>
    <w:rsid w:val="007159A3"/>
    <w:rsid w:val="0071638D"/>
    <w:rsid w:val="007164C4"/>
    <w:rsid w:val="00716A29"/>
    <w:rsid w:val="00716A54"/>
    <w:rsid w:val="00717135"/>
    <w:rsid w:val="007174D5"/>
    <w:rsid w:val="0071795C"/>
    <w:rsid w:val="00717ADB"/>
    <w:rsid w:val="00717C73"/>
    <w:rsid w:val="00717D16"/>
    <w:rsid w:val="007204D3"/>
    <w:rsid w:val="00720E94"/>
    <w:rsid w:val="0072119B"/>
    <w:rsid w:val="0072135E"/>
    <w:rsid w:val="007219A0"/>
    <w:rsid w:val="00721DE9"/>
    <w:rsid w:val="00722039"/>
    <w:rsid w:val="00722925"/>
    <w:rsid w:val="00722AFB"/>
    <w:rsid w:val="00722E44"/>
    <w:rsid w:val="007232EC"/>
    <w:rsid w:val="00724540"/>
    <w:rsid w:val="007246DF"/>
    <w:rsid w:val="007249EF"/>
    <w:rsid w:val="00724A8B"/>
    <w:rsid w:val="00724BF5"/>
    <w:rsid w:val="00725487"/>
    <w:rsid w:val="007254CB"/>
    <w:rsid w:val="00725730"/>
    <w:rsid w:val="00725CD7"/>
    <w:rsid w:val="0072649C"/>
    <w:rsid w:val="007267DC"/>
    <w:rsid w:val="00726B59"/>
    <w:rsid w:val="00727BFA"/>
    <w:rsid w:val="00727C65"/>
    <w:rsid w:val="007319B4"/>
    <w:rsid w:val="007319FF"/>
    <w:rsid w:val="00731B26"/>
    <w:rsid w:val="00731C2F"/>
    <w:rsid w:val="00731DCB"/>
    <w:rsid w:val="00731E1C"/>
    <w:rsid w:val="007324F4"/>
    <w:rsid w:val="00732F8C"/>
    <w:rsid w:val="00733366"/>
    <w:rsid w:val="00733E25"/>
    <w:rsid w:val="0073405A"/>
    <w:rsid w:val="0073478A"/>
    <w:rsid w:val="0073488A"/>
    <w:rsid w:val="00734A32"/>
    <w:rsid w:val="00734DF0"/>
    <w:rsid w:val="007353DD"/>
    <w:rsid w:val="007356EC"/>
    <w:rsid w:val="00735E11"/>
    <w:rsid w:val="00736BBE"/>
    <w:rsid w:val="00736D44"/>
    <w:rsid w:val="0073721C"/>
    <w:rsid w:val="00740311"/>
    <w:rsid w:val="00740D33"/>
    <w:rsid w:val="00740E6D"/>
    <w:rsid w:val="00740FE6"/>
    <w:rsid w:val="007411EF"/>
    <w:rsid w:val="007412D7"/>
    <w:rsid w:val="007413A4"/>
    <w:rsid w:val="00741536"/>
    <w:rsid w:val="00741817"/>
    <w:rsid w:val="00741EEA"/>
    <w:rsid w:val="007423AB"/>
    <w:rsid w:val="0074288A"/>
    <w:rsid w:val="007433A2"/>
    <w:rsid w:val="007435F6"/>
    <w:rsid w:val="0074378F"/>
    <w:rsid w:val="00743A65"/>
    <w:rsid w:val="00743E2A"/>
    <w:rsid w:val="00744486"/>
    <w:rsid w:val="00744A25"/>
    <w:rsid w:val="00744A56"/>
    <w:rsid w:val="00744E6B"/>
    <w:rsid w:val="007453A7"/>
    <w:rsid w:val="00745455"/>
    <w:rsid w:val="00745576"/>
    <w:rsid w:val="007458A3"/>
    <w:rsid w:val="007459EC"/>
    <w:rsid w:val="00745D27"/>
    <w:rsid w:val="00745DF5"/>
    <w:rsid w:val="00745FA0"/>
    <w:rsid w:val="00746669"/>
    <w:rsid w:val="00746762"/>
    <w:rsid w:val="00746EB3"/>
    <w:rsid w:val="00747079"/>
    <w:rsid w:val="00747264"/>
    <w:rsid w:val="00747366"/>
    <w:rsid w:val="007502C6"/>
    <w:rsid w:val="00750332"/>
    <w:rsid w:val="00750583"/>
    <w:rsid w:val="007508DD"/>
    <w:rsid w:val="00750B54"/>
    <w:rsid w:val="00751097"/>
    <w:rsid w:val="00751660"/>
    <w:rsid w:val="0075171C"/>
    <w:rsid w:val="0075202A"/>
    <w:rsid w:val="00752101"/>
    <w:rsid w:val="00752326"/>
    <w:rsid w:val="00752344"/>
    <w:rsid w:val="007523B9"/>
    <w:rsid w:val="007527A9"/>
    <w:rsid w:val="00752DF9"/>
    <w:rsid w:val="00752ED0"/>
    <w:rsid w:val="00753166"/>
    <w:rsid w:val="00753448"/>
    <w:rsid w:val="007535B0"/>
    <w:rsid w:val="00753B4C"/>
    <w:rsid w:val="00753D3A"/>
    <w:rsid w:val="00753E44"/>
    <w:rsid w:val="0075403A"/>
    <w:rsid w:val="00754411"/>
    <w:rsid w:val="0075466D"/>
    <w:rsid w:val="00754689"/>
    <w:rsid w:val="007547EC"/>
    <w:rsid w:val="007549B1"/>
    <w:rsid w:val="00755828"/>
    <w:rsid w:val="007560D3"/>
    <w:rsid w:val="00756A42"/>
    <w:rsid w:val="00756B92"/>
    <w:rsid w:val="00756E20"/>
    <w:rsid w:val="00756EA8"/>
    <w:rsid w:val="00756EBA"/>
    <w:rsid w:val="0075785A"/>
    <w:rsid w:val="0076014E"/>
    <w:rsid w:val="00760437"/>
    <w:rsid w:val="007606FA"/>
    <w:rsid w:val="00760ADC"/>
    <w:rsid w:val="00760AEE"/>
    <w:rsid w:val="0076145E"/>
    <w:rsid w:val="007617C5"/>
    <w:rsid w:val="00761F33"/>
    <w:rsid w:val="007624E6"/>
    <w:rsid w:val="00763023"/>
    <w:rsid w:val="007638EB"/>
    <w:rsid w:val="00763C05"/>
    <w:rsid w:val="00763C13"/>
    <w:rsid w:val="00764219"/>
    <w:rsid w:val="0076472E"/>
    <w:rsid w:val="007647E9"/>
    <w:rsid w:val="00765382"/>
    <w:rsid w:val="007654A0"/>
    <w:rsid w:val="00765D74"/>
    <w:rsid w:val="00766426"/>
    <w:rsid w:val="00766BE6"/>
    <w:rsid w:val="00767700"/>
    <w:rsid w:val="007702D6"/>
    <w:rsid w:val="0077069D"/>
    <w:rsid w:val="00770772"/>
    <w:rsid w:val="0077081F"/>
    <w:rsid w:val="0077101C"/>
    <w:rsid w:val="00771154"/>
    <w:rsid w:val="00771283"/>
    <w:rsid w:val="007712E2"/>
    <w:rsid w:val="00771CFD"/>
    <w:rsid w:val="00771D54"/>
    <w:rsid w:val="0077220F"/>
    <w:rsid w:val="007723DC"/>
    <w:rsid w:val="007728FB"/>
    <w:rsid w:val="00773067"/>
    <w:rsid w:val="007730E8"/>
    <w:rsid w:val="0077345B"/>
    <w:rsid w:val="00774328"/>
    <w:rsid w:val="0077583F"/>
    <w:rsid w:val="00775A3D"/>
    <w:rsid w:val="00775AB1"/>
    <w:rsid w:val="00776D41"/>
    <w:rsid w:val="007770FC"/>
    <w:rsid w:val="00777192"/>
    <w:rsid w:val="00777AE8"/>
    <w:rsid w:val="00777BDA"/>
    <w:rsid w:val="00777CE1"/>
    <w:rsid w:val="0078010E"/>
    <w:rsid w:val="0078041C"/>
    <w:rsid w:val="007804C4"/>
    <w:rsid w:val="007806D8"/>
    <w:rsid w:val="00780B1D"/>
    <w:rsid w:val="00780EFD"/>
    <w:rsid w:val="00780F4A"/>
    <w:rsid w:val="00781105"/>
    <w:rsid w:val="007815C3"/>
    <w:rsid w:val="00781E73"/>
    <w:rsid w:val="0078240D"/>
    <w:rsid w:val="0078282D"/>
    <w:rsid w:val="007828E7"/>
    <w:rsid w:val="00782CDE"/>
    <w:rsid w:val="0078326C"/>
    <w:rsid w:val="007832DE"/>
    <w:rsid w:val="007835B5"/>
    <w:rsid w:val="0078375C"/>
    <w:rsid w:val="007843C8"/>
    <w:rsid w:val="007855C2"/>
    <w:rsid w:val="007855FA"/>
    <w:rsid w:val="00785638"/>
    <w:rsid w:val="0078570C"/>
    <w:rsid w:val="00785802"/>
    <w:rsid w:val="00785E7D"/>
    <w:rsid w:val="0078652E"/>
    <w:rsid w:val="0078663A"/>
    <w:rsid w:val="007866CD"/>
    <w:rsid w:val="00786B13"/>
    <w:rsid w:val="00787705"/>
    <w:rsid w:val="0079002F"/>
    <w:rsid w:val="00790185"/>
    <w:rsid w:val="007913DC"/>
    <w:rsid w:val="00791435"/>
    <w:rsid w:val="00791503"/>
    <w:rsid w:val="00791722"/>
    <w:rsid w:val="00791E8E"/>
    <w:rsid w:val="0079211C"/>
    <w:rsid w:val="00792183"/>
    <w:rsid w:val="00792240"/>
    <w:rsid w:val="0079251D"/>
    <w:rsid w:val="0079266E"/>
    <w:rsid w:val="00792790"/>
    <w:rsid w:val="00792826"/>
    <w:rsid w:val="00792933"/>
    <w:rsid w:val="00792D29"/>
    <w:rsid w:val="00793093"/>
    <w:rsid w:val="007934A0"/>
    <w:rsid w:val="0079362C"/>
    <w:rsid w:val="00793C11"/>
    <w:rsid w:val="007940A3"/>
    <w:rsid w:val="0079576A"/>
    <w:rsid w:val="00795CA3"/>
    <w:rsid w:val="00795D31"/>
    <w:rsid w:val="00796B9F"/>
    <w:rsid w:val="00797981"/>
    <w:rsid w:val="007A1652"/>
    <w:rsid w:val="007A1695"/>
    <w:rsid w:val="007A1FEC"/>
    <w:rsid w:val="007A222F"/>
    <w:rsid w:val="007A2E61"/>
    <w:rsid w:val="007A3BC7"/>
    <w:rsid w:val="007A4F6D"/>
    <w:rsid w:val="007A5ACD"/>
    <w:rsid w:val="007A60CA"/>
    <w:rsid w:val="007A64D3"/>
    <w:rsid w:val="007A6679"/>
    <w:rsid w:val="007A6ACC"/>
    <w:rsid w:val="007A6B7D"/>
    <w:rsid w:val="007A6BC0"/>
    <w:rsid w:val="007A7732"/>
    <w:rsid w:val="007A79EE"/>
    <w:rsid w:val="007B0797"/>
    <w:rsid w:val="007B0CC0"/>
    <w:rsid w:val="007B0D50"/>
    <w:rsid w:val="007B11C7"/>
    <w:rsid w:val="007B162E"/>
    <w:rsid w:val="007B192E"/>
    <w:rsid w:val="007B1A37"/>
    <w:rsid w:val="007B25F8"/>
    <w:rsid w:val="007B2D5D"/>
    <w:rsid w:val="007B3725"/>
    <w:rsid w:val="007B383F"/>
    <w:rsid w:val="007B3C6A"/>
    <w:rsid w:val="007B3E31"/>
    <w:rsid w:val="007B451F"/>
    <w:rsid w:val="007B4A16"/>
    <w:rsid w:val="007B4B80"/>
    <w:rsid w:val="007B4C57"/>
    <w:rsid w:val="007B5B21"/>
    <w:rsid w:val="007B5F63"/>
    <w:rsid w:val="007B60BB"/>
    <w:rsid w:val="007B6161"/>
    <w:rsid w:val="007B6317"/>
    <w:rsid w:val="007B768A"/>
    <w:rsid w:val="007B76EC"/>
    <w:rsid w:val="007B7972"/>
    <w:rsid w:val="007C0349"/>
    <w:rsid w:val="007C1489"/>
    <w:rsid w:val="007C1C8D"/>
    <w:rsid w:val="007C2205"/>
    <w:rsid w:val="007C2F03"/>
    <w:rsid w:val="007C3388"/>
    <w:rsid w:val="007C36A9"/>
    <w:rsid w:val="007C3B32"/>
    <w:rsid w:val="007C421D"/>
    <w:rsid w:val="007C4380"/>
    <w:rsid w:val="007C4AC6"/>
    <w:rsid w:val="007C4D13"/>
    <w:rsid w:val="007C6504"/>
    <w:rsid w:val="007C654F"/>
    <w:rsid w:val="007C71FE"/>
    <w:rsid w:val="007C74CD"/>
    <w:rsid w:val="007C7F0D"/>
    <w:rsid w:val="007D0015"/>
    <w:rsid w:val="007D0111"/>
    <w:rsid w:val="007D071E"/>
    <w:rsid w:val="007D146F"/>
    <w:rsid w:val="007D14C2"/>
    <w:rsid w:val="007D1ABE"/>
    <w:rsid w:val="007D1DBF"/>
    <w:rsid w:val="007D1FE8"/>
    <w:rsid w:val="007D2E4E"/>
    <w:rsid w:val="007D2F1B"/>
    <w:rsid w:val="007D2F72"/>
    <w:rsid w:val="007D35CF"/>
    <w:rsid w:val="007D3A90"/>
    <w:rsid w:val="007D3D0B"/>
    <w:rsid w:val="007D3F4D"/>
    <w:rsid w:val="007D404C"/>
    <w:rsid w:val="007D4165"/>
    <w:rsid w:val="007D4265"/>
    <w:rsid w:val="007D4B63"/>
    <w:rsid w:val="007D4D9D"/>
    <w:rsid w:val="007D528A"/>
    <w:rsid w:val="007D5737"/>
    <w:rsid w:val="007D5CAD"/>
    <w:rsid w:val="007D6051"/>
    <w:rsid w:val="007D64BF"/>
    <w:rsid w:val="007D64CF"/>
    <w:rsid w:val="007D677F"/>
    <w:rsid w:val="007D68D1"/>
    <w:rsid w:val="007D6B4F"/>
    <w:rsid w:val="007D6BE2"/>
    <w:rsid w:val="007D6E9F"/>
    <w:rsid w:val="007D6EDB"/>
    <w:rsid w:val="007D7331"/>
    <w:rsid w:val="007D7635"/>
    <w:rsid w:val="007D7726"/>
    <w:rsid w:val="007D77B1"/>
    <w:rsid w:val="007D7A9D"/>
    <w:rsid w:val="007E0844"/>
    <w:rsid w:val="007E0BB4"/>
    <w:rsid w:val="007E1773"/>
    <w:rsid w:val="007E18CD"/>
    <w:rsid w:val="007E18FB"/>
    <w:rsid w:val="007E27DC"/>
    <w:rsid w:val="007E2939"/>
    <w:rsid w:val="007E336F"/>
    <w:rsid w:val="007E3C3E"/>
    <w:rsid w:val="007E3C62"/>
    <w:rsid w:val="007E46EA"/>
    <w:rsid w:val="007E5039"/>
    <w:rsid w:val="007E51EE"/>
    <w:rsid w:val="007E5424"/>
    <w:rsid w:val="007E5700"/>
    <w:rsid w:val="007E5A95"/>
    <w:rsid w:val="007E6053"/>
    <w:rsid w:val="007E640A"/>
    <w:rsid w:val="007E6588"/>
    <w:rsid w:val="007E695A"/>
    <w:rsid w:val="007E6BFC"/>
    <w:rsid w:val="007E6F65"/>
    <w:rsid w:val="007E73B6"/>
    <w:rsid w:val="007E7664"/>
    <w:rsid w:val="007F0130"/>
    <w:rsid w:val="007F165B"/>
    <w:rsid w:val="007F1A6E"/>
    <w:rsid w:val="007F1B24"/>
    <w:rsid w:val="007F1CE4"/>
    <w:rsid w:val="007F1DC8"/>
    <w:rsid w:val="007F1EE5"/>
    <w:rsid w:val="007F2226"/>
    <w:rsid w:val="007F25D5"/>
    <w:rsid w:val="007F2B16"/>
    <w:rsid w:val="007F318E"/>
    <w:rsid w:val="007F326A"/>
    <w:rsid w:val="007F336C"/>
    <w:rsid w:val="007F3932"/>
    <w:rsid w:val="007F3D41"/>
    <w:rsid w:val="007F3E9F"/>
    <w:rsid w:val="007F4C0F"/>
    <w:rsid w:val="007F4D22"/>
    <w:rsid w:val="007F5226"/>
    <w:rsid w:val="007F59BD"/>
    <w:rsid w:val="007F5A96"/>
    <w:rsid w:val="007F6574"/>
    <w:rsid w:val="007F664D"/>
    <w:rsid w:val="007F6B6A"/>
    <w:rsid w:val="007F73F2"/>
    <w:rsid w:val="007F7624"/>
    <w:rsid w:val="007F7D0F"/>
    <w:rsid w:val="008000D6"/>
    <w:rsid w:val="008001E5"/>
    <w:rsid w:val="008004F8"/>
    <w:rsid w:val="008005F4"/>
    <w:rsid w:val="00802BDD"/>
    <w:rsid w:val="00803393"/>
    <w:rsid w:val="008033D4"/>
    <w:rsid w:val="0080361C"/>
    <w:rsid w:val="00803628"/>
    <w:rsid w:val="00803DAC"/>
    <w:rsid w:val="008046F9"/>
    <w:rsid w:val="00804D64"/>
    <w:rsid w:val="0080509A"/>
    <w:rsid w:val="00805402"/>
    <w:rsid w:val="00806169"/>
    <w:rsid w:val="008063A5"/>
    <w:rsid w:val="008068DE"/>
    <w:rsid w:val="008073CD"/>
    <w:rsid w:val="008076A7"/>
    <w:rsid w:val="00807CEC"/>
    <w:rsid w:val="00810008"/>
    <w:rsid w:val="00810977"/>
    <w:rsid w:val="00810DCE"/>
    <w:rsid w:val="00810DF9"/>
    <w:rsid w:val="0081116D"/>
    <w:rsid w:val="00811805"/>
    <w:rsid w:val="00811B02"/>
    <w:rsid w:val="00811BA0"/>
    <w:rsid w:val="00811F58"/>
    <w:rsid w:val="0081258D"/>
    <w:rsid w:val="00812945"/>
    <w:rsid w:val="00812B1F"/>
    <w:rsid w:val="0081367F"/>
    <w:rsid w:val="00813F09"/>
    <w:rsid w:val="008144F7"/>
    <w:rsid w:val="008145A7"/>
    <w:rsid w:val="008147F5"/>
    <w:rsid w:val="00814D45"/>
    <w:rsid w:val="008152A5"/>
    <w:rsid w:val="00815391"/>
    <w:rsid w:val="00815D1F"/>
    <w:rsid w:val="00815F41"/>
    <w:rsid w:val="00815FCD"/>
    <w:rsid w:val="008160A0"/>
    <w:rsid w:val="00816127"/>
    <w:rsid w:val="008161EC"/>
    <w:rsid w:val="008162AD"/>
    <w:rsid w:val="008163BC"/>
    <w:rsid w:val="00816D83"/>
    <w:rsid w:val="00816FE3"/>
    <w:rsid w:val="00817289"/>
    <w:rsid w:val="008200FE"/>
    <w:rsid w:val="0082027A"/>
    <w:rsid w:val="008207C8"/>
    <w:rsid w:val="008208E1"/>
    <w:rsid w:val="008209A8"/>
    <w:rsid w:val="00820DD8"/>
    <w:rsid w:val="00820E0F"/>
    <w:rsid w:val="008215C7"/>
    <w:rsid w:val="00821F2D"/>
    <w:rsid w:val="008223C2"/>
    <w:rsid w:val="00822545"/>
    <w:rsid w:val="008227B2"/>
    <w:rsid w:val="0082281B"/>
    <w:rsid w:val="00822A2C"/>
    <w:rsid w:val="00822E39"/>
    <w:rsid w:val="00823C2F"/>
    <w:rsid w:val="00824050"/>
    <w:rsid w:val="00824153"/>
    <w:rsid w:val="008248F2"/>
    <w:rsid w:val="00824CF5"/>
    <w:rsid w:val="00824F9B"/>
    <w:rsid w:val="00824FFB"/>
    <w:rsid w:val="008254E2"/>
    <w:rsid w:val="00825AB2"/>
    <w:rsid w:val="00825C4B"/>
    <w:rsid w:val="00826089"/>
    <w:rsid w:val="008263A5"/>
    <w:rsid w:val="00826838"/>
    <w:rsid w:val="008269EA"/>
    <w:rsid w:val="00826C03"/>
    <w:rsid w:val="0082777D"/>
    <w:rsid w:val="008278AA"/>
    <w:rsid w:val="008278E0"/>
    <w:rsid w:val="008308DD"/>
    <w:rsid w:val="008308F0"/>
    <w:rsid w:val="00830A2C"/>
    <w:rsid w:val="00830A3F"/>
    <w:rsid w:val="00830C57"/>
    <w:rsid w:val="00830E9F"/>
    <w:rsid w:val="00831304"/>
    <w:rsid w:val="008318F8"/>
    <w:rsid w:val="00832D67"/>
    <w:rsid w:val="00832D86"/>
    <w:rsid w:val="008331F3"/>
    <w:rsid w:val="00833713"/>
    <w:rsid w:val="00834736"/>
    <w:rsid w:val="008349D5"/>
    <w:rsid w:val="00834F26"/>
    <w:rsid w:val="00834FDC"/>
    <w:rsid w:val="008350D3"/>
    <w:rsid w:val="0083525F"/>
    <w:rsid w:val="00835B1A"/>
    <w:rsid w:val="00835B9F"/>
    <w:rsid w:val="00835FC8"/>
    <w:rsid w:val="00836281"/>
    <w:rsid w:val="00836603"/>
    <w:rsid w:val="00836B24"/>
    <w:rsid w:val="00836E02"/>
    <w:rsid w:val="00837626"/>
    <w:rsid w:val="00840187"/>
    <w:rsid w:val="00840727"/>
    <w:rsid w:val="0084088B"/>
    <w:rsid w:val="008414E3"/>
    <w:rsid w:val="00841DAD"/>
    <w:rsid w:val="00841DC5"/>
    <w:rsid w:val="00843405"/>
    <w:rsid w:val="00844D43"/>
    <w:rsid w:val="00844EC0"/>
    <w:rsid w:val="00844F71"/>
    <w:rsid w:val="008450F7"/>
    <w:rsid w:val="008456B8"/>
    <w:rsid w:val="00845D61"/>
    <w:rsid w:val="00845EC0"/>
    <w:rsid w:val="00846047"/>
    <w:rsid w:val="0084631C"/>
    <w:rsid w:val="00846528"/>
    <w:rsid w:val="0084663A"/>
    <w:rsid w:val="00846EC2"/>
    <w:rsid w:val="00846FBE"/>
    <w:rsid w:val="008474A3"/>
    <w:rsid w:val="00847DCA"/>
    <w:rsid w:val="00850720"/>
    <w:rsid w:val="00850905"/>
    <w:rsid w:val="00851057"/>
    <w:rsid w:val="00851FC2"/>
    <w:rsid w:val="00851FE0"/>
    <w:rsid w:val="0085217E"/>
    <w:rsid w:val="0085257D"/>
    <w:rsid w:val="00852775"/>
    <w:rsid w:val="00852CDC"/>
    <w:rsid w:val="00852EA3"/>
    <w:rsid w:val="00852F14"/>
    <w:rsid w:val="00853449"/>
    <w:rsid w:val="008535EC"/>
    <w:rsid w:val="008536F9"/>
    <w:rsid w:val="008537C0"/>
    <w:rsid w:val="00853941"/>
    <w:rsid w:val="00853961"/>
    <w:rsid w:val="00853AAE"/>
    <w:rsid w:val="008540FC"/>
    <w:rsid w:val="00854674"/>
    <w:rsid w:val="0085476E"/>
    <w:rsid w:val="00854F0B"/>
    <w:rsid w:val="00855124"/>
    <w:rsid w:val="00855973"/>
    <w:rsid w:val="00855CFC"/>
    <w:rsid w:val="0085605C"/>
    <w:rsid w:val="0085680D"/>
    <w:rsid w:val="00856879"/>
    <w:rsid w:val="0085698D"/>
    <w:rsid w:val="00856BBE"/>
    <w:rsid w:val="0085753F"/>
    <w:rsid w:val="00857786"/>
    <w:rsid w:val="00860285"/>
    <w:rsid w:val="00861698"/>
    <w:rsid w:val="00861995"/>
    <w:rsid w:val="00861B61"/>
    <w:rsid w:val="00861F32"/>
    <w:rsid w:val="008629E9"/>
    <w:rsid w:val="00863017"/>
    <w:rsid w:val="008634C0"/>
    <w:rsid w:val="0086380D"/>
    <w:rsid w:val="008639F2"/>
    <w:rsid w:val="008640ED"/>
    <w:rsid w:val="008641A2"/>
    <w:rsid w:val="0086429D"/>
    <w:rsid w:val="008642C9"/>
    <w:rsid w:val="0086469F"/>
    <w:rsid w:val="008648EA"/>
    <w:rsid w:val="00864B40"/>
    <w:rsid w:val="00864CC4"/>
    <w:rsid w:val="00865300"/>
    <w:rsid w:val="00865344"/>
    <w:rsid w:val="008663FF"/>
    <w:rsid w:val="00867C81"/>
    <w:rsid w:val="00870139"/>
    <w:rsid w:val="00870296"/>
    <w:rsid w:val="008702C6"/>
    <w:rsid w:val="0087078F"/>
    <w:rsid w:val="008715D0"/>
    <w:rsid w:val="008719A8"/>
    <w:rsid w:val="00871B20"/>
    <w:rsid w:val="00872458"/>
    <w:rsid w:val="0087281E"/>
    <w:rsid w:val="008728E5"/>
    <w:rsid w:val="00872A4C"/>
    <w:rsid w:val="00872EF2"/>
    <w:rsid w:val="008731C9"/>
    <w:rsid w:val="008736DF"/>
    <w:rsid w:val="00873DE2"/>
    <w:rsid w:val="0087406A"/>
    <w:rsid w:val="008748BD"/>
    <w:rsid w:val="0087490E"/>
    <w:rsid w:val="008749CF"/>
    <w:rsid w:val="00874D23"/>
    <w:rsid w:val="00875387"/>
    <w:rsid w:val="00875808"/>
    <w:rsid w:val="00875CAE"/>
    <w:rsid w:val="00875D0B"/>
    <w:rsid w:val="00876076"/>
    <w:rsid w:val="008762B2"/>
    <w:rsid w:val="00876C74"/>
    <w:rsid w:val="00877439"/>
    <w:rsid w:val="008774A2"/>
    <w:rsid w:val="008774BA"/>
    <w:rsid w:val="00877ABE"/>
    <w:rsid w:val="0088098F"/>
    <w:rsid w:val="00880F37"/>
    <w:rsid w:val="00880F3E"/>
    <w:rsid w:val="00881050"/>
    <w:rsid w:val="0088114F"/>
    <w:rsid w:val="008823F5"/>
    <w:rsid w:val="00882520"/>
    <w:rsid w:val="0088274C"/>
    <w:rsid w:val="00882CB7"/>
    <w:rsid w:val="00882D8F"/>
    <w:rsid w:val="00882F21"/>
    <w:rsid w:val="00883006"/>
    <w:rsid w:val="00884051"/>
    <w:rsid w:val="00884E6E"/>
    <w:rsid w:val="00884EC2"/>
    <w:rsid w:val="008852A7"/>
    <w:rsid w:val="00885323"/>
    <w:rsid w:val="00885516"/>
    <w:rsid w:val="00885A53"/>
    <w:rsid w:val="00885D02"/>
    <w:rsid w:val="00885D49"/>
    <w:rsid w:val="0088647B"/>
    <w:rsid w:val="00886589"/>
    <w:rsid w:val="008868D6"/>
    <w:rsid w:val="00886B69"/>
    <w:rsid w:val="00886CC1"/>
    <w:rsid w:val="00887002"/>
    <w:rsid w:val="008877AA"/>
    <w:rsid w:val="008900EE"/>
    <w:rsid w:val="00890176"/>
    <w:rsid w:val="0089033A"/>
    <w:rsid w:val="0089097E"/>
    <w:rsid w:val="00890AB8"/>
    <w:rsid w:val="00890F66"/>
    <w:rsid w:val="0089124C"/>
    <w:rsid w:val="00891308"/>
    <w:rsid w:val="00891AFE"/>
    <w:rsid w:val="00891B81"/>
    <w:rsid w:val="0089258A"/>
    <w:rsid w:val="00892781"/>
    <w:rsid w:val="0089279F"/>
    <w:rsid w:val="0089283C"/>
    <w:rsid w:val="00892B1C"/>
    <w:rsid w:val="00892B82"/>
    <w:rsid w:val="00893306"/>
    <w:rsid w:val="00893A32"/>
    <w:rsid w:val="00893DD0"/>
    <w:rsid w:val="00893FAF"/>
    <w:rsid w:val="0089404A"/>
    <w:rsid w:val="008941AF"/>
    <w:rsid w:val="00894423"/>
    <w:rsid w:val="0089556B"/>
    <w:rsid w:val="008959E7"/>
    <w:rsid w:val="00895DC7"/>
    <w:rsid w:val="00895DC8"/>
    <w:rsid w:val="008962CC"/>
    <w:rsid w:val="00896A46"/>
    <w:rsid w:val="00896AC3"/>
    <w:rsid w:val="00896D16"/>
    <w:rsid w:val="00896D78"/>
    <w:rsid w:val="00896E98"/>
    <w:rsid w:val="00897022"/>
    <w:rsid w:val="00897743"/>
    <w:rsid w:val="008978AA"/>
    <w:rsid w:val="00897C98"/>
    <w:rsid w:val="00897D50"/>
    <w:rsid w:val="008A050A"/>
    <w:rsid w:val="008A0954"/>
    <w:rsid w:val="008A195D"/>
    <w:rsid w:val="008A1EE3"/>
    <w:rsid w:val="008A2074"/>
    <w:rsid w:val="008A23FE"/>
    <w:rsid w:val="008A2403"/>
    <w:rsid w:val="008A2516"/>
    <w:rsid w:val="008A3739"/>
    <w:rsid w:val="008A3774"/>
    <w:rsid w:val="008A393C"/>
    <w:rsid w:val="008A3C45"/>
    <w:rsid w:val="008A3DA0"/>
    <w:rsid w:val="008A4054"/>
    <w:rsid w:val="008A43EA"/>
    <w:rsid w:val="008A46FF"/>
    <w:rsid w:val="008A5095"/>
    <w:rsid w:val="008A5210"/>
    <w:rsid w:val="008A528A"/>
    <w:rsid w:val="008A593D"/>
    <w:rsid w:val="008A5E96"/>
    <w:rsid w:val="008A619F"/>
    <w:rsid w:val="008A6410"/>
    <w:rsid w:val="008A6411"/>
    <w:rsid w:val="008A6632"/>
    <w:rsid w:val="008A69B9"/>
    <w:rsid w:val="008A6BEE"/>
    <w:rsid w:val="008A6FFA"/>
    <w:rsid w:val="008A7535"/>
    <w:rsid w:val="008A7562"/>
    <w:rsid w:val="008A7A92"/>
    <w:rsid w:val="008B0053"/>
    <w:rsid w:val="008B04B8"/>
    <w:rsid w:val="008B08FE"/>
    <w:rsid w:val="008B08FF"/>
    <w:rsid w:val="008B0C08"/>
    <w:rsid w:val="008B0C5A"/>
    <w:rsid w:val="008B0E29"/>
    <w:rsid w:val="008B1AA7"/>
    <w:rsid w:val="008B1E67"/>
    <w:rsid w:val="008B1E82"/>
    <w:rsid w:val="008B1F83"/>
    <w:rsid w:val="008B21E9"/>
    <w:rsid w:val="008B27F9"/>
    <w:rsid w:val="008B29FC"/>
    <w:rsid w:val="008B2C6B"/>
    <w:rsid w:val="008B2E40"/>
    <w:rsid w:val="008B3118"/>
    <w:rsid w:val="008B34AF"/>
    <w:rsid w:val="008B3D79"/>
    <w:rsid w:val="008B48C0"/>
    <w:rsid w:val="008B4971"/>
    <w:rsid w:val="008B4E55"/>
    <w:rsid w:val="008B528A"/>
    <w:rsid w:val="008B5AEE"/>
    <w:rsid w:val="008B62B2"/>
    <w:rsid w:val="008B6313"/>
    <w:rsid w:val="008B6508"/>
    <w:rsid w:val="008B676E"/>
    <w:rsid w:val="008B71ED"/>
    <w:rsid w:val="008B7213"/>
    <w:rsid w:val="008B77C6"/>
    <w:rsid w:val="008B7A17"/>
    <w:rsid w:val="008C0233"/>
    <w:rsid w:val="008C0883"/>
    <w:rsid w:val="008C09C3"/>
    <w:rsid w:val="008C0BA0"/>
    <w:rsid w:val="008C0CE8"/>
    <w:rsid w:val="008C10E2"/>
    <w:rsid w:val="008C16D1"/>
    <w:rsid w:val="008C1789"/>
    <w:rsid w:val="008C29D1"/>
    <w:rsid w:val="008C2E57"/>
    <w:rsid w:val="008C2EFE"/>
    <w:rsid w:val="008C3827"/>
    <w:rsid w:val="008C3BA1"/>
    <w:rsid w:val="008C477A"/>
    <w:rsid w:val="008C47C4"/>
    <w:rsid w:val="008C47CA"/>
    <w:rsid w:val="008C4AD3"/>
    <w:rsid w:val="008C501C"/>
    <w:rsid w:val="008C563A"/>
    <w:rsid w:val="008C57CB"/>
    <w:rsid w:val="008C5B92"/>
    <w:rsid w:val="008C6182"/>
    <w:rsid w:val="008C6648"/>
    <w:rsid w:val="008C6C77"/>
    <w:rsid w:val="008C79EE"/>
    <w:rsid w:val="008C7CC6"/>
    <w:rsid w:val="008C7E81"/>
    <w:rsid w:val="008D0288"/>
    <w:rsid w:val="008D02A7"/>
    <w:rsid w:val="008D05A1"/>
    <w:rsid w:val="008D0C56"/>
    <w:rsid w:val="008D0CAE"/>
    <w:rsid w:val="008D0E48"/>
    <w:rsid w:val="008D125D"/>
    <w:rsid w:val="008D1625"/>
    <w:rsid w:val="008D19C2"/>
    <w:rsid w:val="008D1A07"/>
    <w:rsid w:val="008D1A0A"/>
    <w:rsid w:val="008D1B8C"/>
    <w:rsid w:val="008D1FD9"/>
    <w:rsid w:val="008D2321"/>
    <w:rsid w:val="008D2800"/>
    <w:rsid w:val="008D284A"/>
    <w:rsid w:val="008D2964"/>
    <w:rsid w:val="008D3390"/>
    <w:rsid w:val="008D3DF1"/>
    <w:rsid w:val="008D3ECF"/>
    <w:rsid w:val="008D4841"/>
    <w:rsid w:val="008D4A9A"/>
    <w:rsid w:val="008D4AA3"/>
    <w:rsid w:val="008D4F28"/>
    <w:rsid w:val="008D5258"/>
    <w:rsid w:val="008D599D"/>
    <w:rsid w:val="008D5E50"/>
    <w:rsid w:val="008D6411"/>
    <w:rsid w:val="008D6735"/>
    <w:rsid w:val="008D6B12"/>
    <w:rsid w:val="008D6BB8"/>
    <w:rsid w:val="008D724A"/>
    <w:rsid w:val="008D72C0"/>
    <w:rsid w:val="008D7634"/>
    <w:rsid w:val="008D7B43"/>
    <w:rsid w:val="008D7CA6"/>
    <w:rsid w:val="008D7DC4"/>
    <w:rsid w:val="008E08EC"/>
    <w:rsid w:val="008E0960"/>
    <w:rsid w:val="008E1543"/>
    <w:rsid w:val="008E1678"/>
    <w:rsid w:val="008E1746"/>
    <w:rsid w:val="008E19F6"/>
    <w:rsid w:val="008E1BEC"/>
    <w:rsid w:val="008E1E98"/>
    <w:rsid w:val="008E20B1"/>
    <w:rsid w:val="008E20BB"/>
    <w:rsid w:val="008E279B"/>
    <w:rsid w:val="008E2B01"/>
    <w:rsid w:val="008E2F91"/>
    <w:rsid w:val="008E30E0"/>
    <w:rsid w:val="008E375E"/>
    <w:rsid w:val="008E3AED"/>
    <w:rsid w:val="008E453D"/>
    <w:rsid w:val="008E45B8"/>
    <w:rsid w:val="008E4C8A"/>
    <w:rsid w:val="008E4E02"/>
    <w:rsid w:val="008E4FA1"/>
    <w:rsid w:val="008E5DCC"/>
    <w:rsid w:val="008E5E32"/>
    <w:rsid w:val="008E6386"/>
    <w:rsid w:val="008E688D"/>
    <w:rsid w:val="008E68DB"/>
    <w:rsid w:val="008E6D56"/>
    <w:rsid w:val="008E7859"/>
    <w:rsid w:val="008E79AF"/>
    <w:rsid w:val="008E7C53"/>
    <w:rsid w:val="008E7D10"/>
    <w:rsid w:val="008F081E"/>
    <w:rsid w:val="008F0E6C"/>
    <w:rsid w:val="008F19EA"/>
    <w:rsid w:val="008F1FF1"/>
    <w:rsid w:val="008F291B"/>
    <w:rsid w:val="008F2E5B"/>
    <w:rsid w:val="008F306A"/>
    <w:rsid w:val="008F3183"/>
    <w:rsid w:val="008F3227"/>
    <w:rsid w:val="008F3E23"/>
    <w:rsid w:val="008F3EB7"/>
    <w:rsid w:val="008F418E"/>
    <w:rsid w:val="008F44D3"/>
    <w:rsid w:val="008F45BD"/>
    <w:rsid w:val="008F4701"/>
    <w:rsid w:val="008F4864"/>
    <w:rsid w:val="008F4CE8"/>
    <w:rsid w:val="008F4EAD"/>
    <w:rsid w:val="008F5831"/>
    <w:rsid w:val="008F5E40"/>
    <w:rsid w:val="008F5F36"/>
    <w:rsid w:val="008F6318"/>
    <w:rsid w:val="008F68B5"/>
    <w:rsid w:val="008F69F8"/>
    <w:rsid w:val="008F6B18"/>
    <w:rsid w:val="008F6BF2"/>
    <w:rsid w:val="00900150"/>
    <w:rsid w:val="0090171E"/>
    <w:rsid w:val="00901E27"/>
    <w:rsid w:val="00901FA1"/>
    <w:rsid w:val="009023DA"/>
    <w:rsid w:val="009027D6"/>
    <w:rsid w:val="0090280A"/>
    <w:rsid w:val="00902A14"/>
    <w:rsid w:val="009031AB"/>
    <w:rsid w:val="00903498"/>
    <w:rsid w:val="00903E84"/>
    <w:rsid w:val="009040CF"/>
    <w:rsid w:val="0090498B"/>
    <w:rsid w:val="00904D6B"/>
    <w:rsid w:val="00904D89"/>
    <w:rsid w:val="0090510E"/>
    <w:rsid w:val="00905245"/>
    <w:rsid w:val="009052B4"/>
    <w:rsid w:val="0090628E"/>
    <w:rsid w:val="009063A1"/>
    <w:rsid w:val="00906929"/>
    <w:rsid w:val="00906F96"/>
    <w:rsid w:val="00907102"/>
    <w:rsid w:val="009073AA"/>
    <w:rsid w:val="009102AA"/>
    <w:rsid w:val="009112DC"/>
    <w:rsid w:val="0091133C"/>
    <w:rsid w:val="009113DE"/>
    <w:rsid w:val="009119D8"/>
    <w:rsid w:val="00911B57"/>
    <w:rsid w:val="00911C52"/>
    <w:rsid w:val="00911CDE"/>
    <w:rsid w:val="00911DB6"/>
    <w:rsid w:val="00911E3B"/>
    <w:rsid w:val="00912B98"/>
    <w:rsid w:val="009132AB"/>
    <w:rsid w:val="009133E6"/>
    <w:rsid w:val="009134FF"/>
    <w:rsid w:val="00913AF6"/>
    <w:rsid w:val="00914D9E"/>
    <w:rsid w:val="00914DD1"/>
    <w:rsid w:val="00915039"/>
    <w:rsid w:val="0091521D"/>
    <w:rsid w:val="0091557C"/>
    <w:rsid w:val="00915827"/>
    <w:rsid w:val="00915C4B"/>
    <w:rsid w:val="009163F6"/>
    <w:rsid w:val="00916D7B"/>
    <w:rsid w:val="0091746C"/>
    <w:rsid w:val="0091760D"/>
    <w:rsid w:val="00917610"/>
    <w:rsid w:val="00917A24"/>
    <w:rsid w:val="00917A3B"/>
    <w:rsid w:val="00917BFF"/>
    <w:rsid w:val="00917F02"/>
    <w:rsid w:val="00917F1F"/>
    <w:rsid w:val="0092044C"/>
    <w:rsid w:val="00920B39"/>
    <w:rsid w:val="009213CB"/>
    <w:rsid w:val="00922013"/>
    <w:rsid w:val="009228B8"/>
    <w:rsid w:val="00922C98"/>
    <w:rsid w:val="00923008"/>
    <w:rsid w:val="00923419"/>
    <w:rsid w:val="009246AE"/>
    <w:rsid w:val="009247DF"/>
    <w:rsid w:val="00924D43"/>
    <w:rsid w:val="009255DF"/>
    <w:rsid w:val="00925D52"/>
    <w:rsid w:val="00926AC8"/>
    <w:rsid w:val="00926DDC"/>
    <w:rsid w:val="00927D52"/>
    <w:rsid w:val="00930801"/>
    <w:rsid w:val="009313C7"/>
    <w:rsid w:val="00931820"/>
    <w:rsid w:val="00932207"/>
    <w:rsid w:val="009323C9"/>
    <w:rsid w:val="009323DE"/>
    <w:rsid w:val="00932EE8"/>
    <w:rsid w:val="0093303C"/>
    <w:rsid w:val="0093343E"/>
    <w:rsid w:val="00933C77"/>
    <w:rsid w:val="0093441F"/>
    <w:rsid w:val="0093503F"/>
    <w:rsid w:val="009356F7"/>
    <w:rsid w:val="00935F3E"/>
    <w:rsid w:val="009364C9"/>
    <w:rsid w:val="00936558"/>
    <w:rsid w:val="00936AB8"/>
    <w:rsid w:val="009402F6"/>
    <w:rsid w:val="00940436"/>
    <w:rsid w:val="00940E51"/>
    <w:rsid w:val="00940E81"/>
    <w:rsid w:val="00940F57"/>
    <w:rsid w:val="009411CB"/>
    <w:rsid w:val="009415E1"/>
    <w:rsid w:val="00941AB3"/>
    <w:rsid w:val="0094249A"/>
    <w:rsid w:val="00942DF9"/>
    <w:rsid w:val="00942EED"/>
    <w:rsid w:val="0094329A"/>
    <w:rsid w:val="009444D0"/>
    <w:rsid w:val="009445CA"/>
    <w:rsid w:val="00944689"/>
    <w:rsid w:val="00944927"/>
    <w:rsid w:val="009449B3"/>
    <w:rsid w:val="00945180"/>
    <w:rsid w:val="00945212"/>
    <w:rsid w:val="009457FB"/>
    <w:rsid w:val="0094612D"/>
    <w:rsid w:val="009466E6"/>
    <w:rsid w:val="0094688C"/>
    <w:rsid w:val="00946EB6"/>
    <w:rsid w:val="00947390"/>
    <w:rsid w:val="00947E57"/>
    <w:rsid w:val="00947F6D"/>
    <w:rsid w:val="00950182"/>
    <w:rsid w:val="009507DC"/>
    <w:rsid w:val="00950EF3"/>
    <w:rsid w:val="00951178"/>
    <w:rsid w:val="0095197E"/>
    <w:rsid w:val="00951D3A"/>
    <w:rsid w:val="00951DCC"/>
    <w:rsid w:val="00951FF5"/>
    <w:rsid w:val="009523CE"/>
    <w:rsid w:val="00952547"/>
    <w:rsid w:val="009525F4"/>
    <w:rsid w:val="00953529"/>
    <w:rsid w:val="00953655"/>
    <w:rsid w:val="00954EB1"/>
    <w:rsid w:val="0095518E"/>
    <w:rsid w:val="0095534B"/>
    <w:rsid w:val="0095617B"/>
    <w:rsid w:val="009566A4"/>
    <w:rsid w:val="00956BFB"/>
    <w:rsid w:val="00956FDD"/>
    <w:rsid w:val="00957546"/>
    <w:rsid w:val="009576A0"/>
    <w:rsid w:val="00960600"/>
    <w:rsid w:val="00960EBA"/>
    <w:rsid w:val="00961143"/>
    <w:rsid w:val="00961A57"/>
    <w:rsid w:val="009620B6"/>
    <w:rsid w:val="00962682"/>
    <w:rsid w:val="00962EBD"/>
    <w:rsid w:val="00963116"/>
    <w:rsid w:val="009637A5"/>
    <w:rsid w:val="009639D7"/>
    <w:rsid w:val="00963B9D"/>
    <w:rsid w:val="00964251"/>
    <w:rsid w:val="00964275"/>
    <w:rsid w:val="0096512F"/>
    <w:rsid w:val="00965252"/>
    <w:rsid w:val="00965255"/>
    <w:rsid w:val="00965770"/>
    <w:rsid w:val="0096580A"/>
    <w:rsid w:val="00965A4E"/>
    <w:rsid w:val="00966451"/>
    <w:rsid w:val="00966763"/>
    <w:rsid w:val="009671F2"/>
    <w:rsid w:val="00967463"/>
    <w:rsid w:val="0097013D"/>
    <w:rsid w:val="009702DB"/>
    <w:rsid w:val="00970B1B"/>
    <w:rsid w:val="009712BE"/>
    <w:rsid w:val="00971319"/>
    <w:rsid w:val="009714E2"/>
    <w:rsid w:val="0097199A"/>
    <w:rsid w:val="0097212A"/>
    <w:rsid w:val="009723FA"/>
    <w:rsid w:val="00972F79"/>
    <w:rsid w:val="00973000"/>
    <w:rsid w:val="0097321F"/>
    <w:rsid w:val="00973C4A"/>
    <w:rsid w:val="0097426E"/>
    <w:rsid w:val="00974D1D"/>
    <w:rsid w:val="00974F39"/>
    <w:rsid w:val="00975345"/>
    <w:rsid w:val="009753A3"/>
    <w:rsid w:val="0097559A"/>
    <w:rsid w:val="00975823"/>
    <w:rsid w:val="00976041"/>
    <w:rsid w:val="009764E8"/>
    <w:rsid w:val="009769D1"/>
    <w:rsid w:val="00976D8C"/>
    <w:rsid w:val="009772F5"/>
    <w:rsid w:val="00977F97"/>
    <w:rsid w:val="009802DA"/>
    <w:rsid w:val="0098032E"/>
    <w:rsid w:val="00980476"/>
    <w:rsid w:val="0098051D"/>
    <w:rsid w:val="0098073F"/>
    <w:rsid w:val="00980D89"/>
    <w:rsid w:val="009813B3"/>
    <w:rsid w:val="0098175C"/>
    <w:rsid w:val="00981EFA"/>
    <w:rsid w:val="0098275B"/>
    <w:rsid w:val="009828E9"/>
    <w:rsid w:val="00982BDA"/>
    <w:rsid w:val="009833CF"/>
    <w:rsid w:val="00983668"/>
    <w:rsid w:val="00983D15"/>
    <w:rsid w:val="0098407C"/>
    <w:rsid w:val="00984476"/>
    <w:rsid w:val="009844EE"/>
    <w:rsid w:val="009845F2"/>
    <w:rsid w:val="0098462A"/>
    <w:rsid w:val="0098480A"/>
    <w:rsid w:val="00984872"/>
    <w:rsid w:val="00984910"/>
    <w:rsid w:val="00984E76"/>
    <w:rsid w:val="00985613"/>
    <w:rsid w:val="00985A69"/>
    <w:rsid w:val="00985F60"/>
    <w:rsid w:val="009862AF"/>
    <w:rsid w:val="009868C7"/>
    <w:rsid w:val="00986D07"/>
    <w:rsid w:val="009870EC"/>
    <w:rsid w:val="00987CAD"/>
    <w:rsid w:val="00990258"/>
    <w:rsid w:val="009902F8"/>
    <w:rsid w:val="009914CE"/>
    <w:rsid w:val="00991F5C"/>
    <w:rsid w:val="0099249B"/>
    <w:rsid w:val="009926E3"/>
    <w:rsid w:val="00992B28"/>
    <w:rsid w:val="00992EA5"/>
    <w:rsid w:val="00993590"/>
    <w:rsid w:val="0099397E"/>
    <w:rsid w:val="00993DFC"/>
    <w:rsid w:val="009944B4"/>
    <w:rsid w:val="0099460F"/>
    <w:rsid w:val="00994653"/>
    <w:rsid w:val="0099512C"/>
    <w:rsid w:val="00995843"/>
    <w:rsid w:val="009961CB"/>
    <w:rsid w:val="00996390"/>
    <w:rsid w:val="00996488"/>
    <w:rsid w:val="00996754"/>
    <w:rsid w:val="00996FF9"/>
    <w:rsid w:val="00997A91"/>
    <w:rsid w:val="00997CF0"/>
    <w:rsid w:val="009A03E0"/>
    <w:rsid w:val="009A0D7C"/>
    <w:rsid w:val="009A1434"/>
    <w:rsid w:val="009A1516"/>
    <w:rsid w:val="009A169B"/>
    <w:rsid w:val="009A1A37"/>
    <w:rsid w:val="009A1E34"/>
    <w:rsid w:val="009A23E6"/>
    <w:rsid w:val="009A2550"/>
    <w:rsid w:val="009A25A1"/>
    <w:rsid w:val="009A31BB"/>
    <w:rsid w:val="009A35C5"/>
    <w:rsid w:val="009A4998"/>
    <w:rsid w:val="009A4A00"/>
    <w:rsid w:val="009A59FA"/>
    <w:rsid w:val="009A5C8A"/>
    <w:rsid w:val="009A5E45"/>
    <w:rsid w:val="009A6733"/>
    <w:rsid w:val="009A76F2"/>
    <w:rsid w:val="009A7B0F"/>
    <w:rsid w:val="009A7D35"/>
    <w:rsid w:val="009B0105"/>
    <w:rsid w:val="009B023A"/>
    <w:rsid w:val="009B0D2F"/>
    <w:rsid w:val="009B0DBD"/>
    <w:rsid w:val="009B10C5"/>
    <w:rsid w:val="009B1120"/>
    <w:rsid w:val="009B15D6"/>
    <w:rsid w:val="009B2034"/>
    <w:rsid w:val="009B21A9"/>
    <w:rsid w:val="009B2615"/>
    <w:rsid w:val="009B2B1A"/>
    <w:rsid w:val="009B2B8F"/>
    <w:rsid w:val="009B2E31"/>
    <w:rsid w:val="009B3165"/>
    <w:rsid w:val="009B3335"/>
    <w:rsid w:val="009B423A"/>
    <w:rsid w:val="009B4BC1"/>
    <w:rsid w:val="009B4CA0"/>
    <w:rsid w:val="009B52F9"/>
    <w:rsid w:val="009B5546"/>
    <w:rsid w:val="009B5615"/>
    <w:rsid w:val="009B5ECF"/>
    <w:rsid w:val="009B6135"/>
    <w:rsid w:val="009B6FD7"/>
    <w:rsid w:val="009B726A"/>
    <w:rsid w:val="009B7386"/>
    <w:rsid w:val="009B76A7"/>
    <w:rsid w:val="009B778D"/>
    <w:rsid w:val="009B791B"/>
    <w:rsid w:val="009C070C"/>
    <w:rsid w:val="009C09D1"/>
    <w:rsid w:val="009C0C66"/>
    <w:rsid w:val="009C20FF"/>
    <w:rsid w:val="009C22AF"/>
    <w:rsid w:val="009C2348"/>
    <w:rsid w:val="009C2A31"/>
    <w:rsid w:val="009C2F2A"/>
    <w:rsid w:val="009C30C3"/>
    <w:rsid w:val="009C3E9C"/>
    <w:rsid w:val="009C401C"/>
    <w:rsid w:val="009C4964"/>
    <w:rsid w:val="009C4CF0"/>
    <w:rsid w:val="009C508A"/>
    <w:rsid w:val="009C51DC"/>
    <w:rsid w:val="009C593E"/>
    <w:rsid w:val="009C6593"/>
    <w:rsid w:val="009C666D"/>
    <w:rsid w:val="009C6A48"/>
    <w:rsid w:val="009C6AF2"/>
    <w:rsid w:val="009C76F5"/>
    <w:rsid w:val="009C785D"/>
    <w:rsid w:val="009C7EB6"/>
    <w:rsid w:val="009D0000"/>
    <w:rsid w:val="009D024E"/>
    <w:rsid w:val="009D06EC"/>
    <w:rsid w:val="009D0DE9"/>
    <w:rsid w:val="009D1392"/>
    <w:rsid w:val="009D14BB"/>
    <w:rsid w:val="009D153F"/>
    <w:rsid w:val="009D16CD"/>
    <w:rsid w:val="009D16DE"/>
    <w:rsid w:val="009D1969"/>
    <w:rsid w:val="009D1E64"/>
    <w:rsid w:val="009D20FB"/>
    <w:rsid w:val="009D21C1"/>
    <w:rsid w:val="009D26D3"/>
    <w:rsid w:val="009D2C0B"/>
    <w:rsid w:val="009D2C9B"/>
    <w:rsid w:val="009D36B5"/>
    <w:rsid w:val="009D3D05"/>
    <w:rsid w:val="009D4415"/>
    <w:rsid w:val="009D49AA"/>
    <w:rsid w:val="009D4D7A"/>
    <w:rsid w:val="009D4F3E"/>
    <w:rsid w:val="009D536B"/>
    <w:rsid w:val="009D5D0C"/>
    <w:rsid w:val="009D5DB1"/>
    <w:rsid w:val="009D634E"/>
    <w:rsid w:val="009D69DF"/>
    <w:rsid w:val="009D6D2B"/>
    <w:rsid w:val="009D753A"/>
    <w:rsid w:val="009E04D6"/>
    <w:rsid w:val="009E094E"/>
    <w:rsid w:val="009E0C9E"/>
    <w:rsid w:val="009E164B"/>
    <w:rsid w:val="009E1AED"/>
    <w:rsid w:val="009E1BE6"/>
    <w:rsid w:val="009E2135"/>
    <w:rsid w:val="009E24F7"/>
    <w:rsid w:val="009E389C"/>
    <w:rsid w:val="009E394B"/>
    <w:rsid w:val="009E3D03"/>
    <w:rsid w:val="009E4205"/>
    <w:rsid w:val="009E442D"/>
    <w:rsid w:val="009E4D1D"/>
    <w:rsid w:val="009E4F74"/>
    <w:rsid w:val="009E522B"/>
    <w:rsid w:val="009E53AE"/>
    <w:rsid w:val="009E5450"/>
    <w:rsid w:val="009E57C1"/>
    <w:rsid w:val="009E5C76"/>
    <w:rsid w:val="009E60BB"/>
    <w:rsid w:val="009E6B5D"/>
    <w:rsid w:val="009E6CC4"/>
    <w:rsid w:val="009E6FB0"/>
    <w:rsid w:val="009E705A"/>
    <w:rsid w:val="009E7307"/>
    <w:rsid w:val="009E78A5"/>
    <w:rsid w:val="009E7F16"/>
    <w:rsid w:val="009F0032"/>
    <w:rsid w:val="009F00EC"/>
    <w:rsid w:val="009F0238"/>
    <w:rsid w:val="009F0998"/>
    <w:rsid w:val="009F0B47"/>
    <w:rsid w:val="009F0EFB"/>
    <w:rsid w:val="009F1468"/>
    <w:rsid w:val="009F14C2"/>
    <w:rsid w:val="009F1677"/>
    <w:rsid w:val="009F2129"/>
    <w:rsid w:val="009F2B1B"/>
    <w:rsid w:val="009F34D2"/>
    <w:rsid w:val="009F3874"/>
    <w:rsid w:val="009F3FD3"/>
    <w:rsid w:val="009F4313"/>
    <w:rsid w:val="009F44CB"/>
    <w:rsid w:val="009F4F2A"/>
    <w:rsid w:val="009F51EC"/>
    <w:rsid w:val="009F537E"/>
    <w:rsid w:val="009F5A2B"/>
    <w:rsid w:val="009F5CC2"/>
    <w:rsid w:val="009F63BC"/>
    <w:rsid w:val="009F6878"/>
    <w:rsid w:val="009F6EFA"/>
    <w:rsid w:val="009F7994"/>
    <w:rsid w:val="009F7A76"/>
    <w:rsid w:val="00A002D9"/>
    <w:rsid w:val="00A005DB"/>
    <w:rsid w:val="00A00DB4"/>
    <w:rsid w:val="00A0114B"/>
    <w:rsid w:val="00A019B0"/>
    <w:rsid w:val="00A0297C"/>
    <w:rsid w:val="00A02E44"/>
    <w:rsid w:val="00A033D3"/>
    <w:rsid w:val="00A03435"/>
    <w:rsid w:val="00A038C7"/>
    <w:rsid w:val="00A03E4E"/>
    <w:rsid w:val="00A04745"/>
    <w:rsid w:val="00A04E36"/>
    <w:rsid w:val="00A04F2E"/>
    <w:rsid w:val="00A050AE"/>
    <w:rsid w:val="00A05305"/>
    <w:rsid w:val="00A054D5"/>
    <w:rsid w:val="00A05AE6"/>
    <w:rsid w:val="00A06694"/>
    <w:rsid w:val="00A07FD0"/>
    <w:rsid w:val="00A10183"/>
    <w:rsid w:val="00A1045B"/>
    <w:rsid w:val="00A105B4"/>
    <w:rsid w:val="00A10624"/>
    <w:rsid w:val="00A10C45"/>
    <w:rsid w:val="00A10E3A"/>
    <w:rsid w:val="00A11A57"/>
    <w:rsid w:val="00A11BE5"/>
    <w:rsid w:val="00A11C1D"/>
    <w:rsid w:val="00A12884"/>
    <w:rsid w:val="00A12A49"/>
    <w:rsid w:val="00A13174"/>
    <w:rsid w:val="00A13188"/>
    <w:rsid w:val="00A131E5"/>
    <w:rsid w:val="00A1370A"/>
    <w:rsid w:val="00A139F2"/>
    <w:rsid w:val="00A14554"/>
    <w:rsid w:val="00A145F5"/>
    <w:rsid w:val="00A14F98"/>
    <w:rsid w:val="00A16CB3"/>
    <w:rsid w:val="00A16CCB"/>
    <w:rsid w:val="00A1702A"/>
    <w:rsid w:val="00A17459"/>
    <w:rsid w:val="00A17677"/>
    <w:rsid w:val="00A17B1D"/>
    <w:rsid w:val="00A17B5E"/>
    <w:rsid w:val="00A17FC7"/>
    <w:rsid w:val="00A2021F"/>
    <w:rsid w:val="00A2037B"/>
    <w:rsid w:val="00A20A6A"/>
    <w:rsid w:val="00A20AD0"/>
    <w:rsid w:val="00A20D51"/>
    <w:rsid w:val="00A20FE8"/>
    <w:rsid w:val="00A21986"/>
    <w:rsid w:val="00A22153"/>
    <w:rsid w:val="00A225DC"/>
    <w:rsid w:val="00A22768"/>
    <w:rsid w:val="00A24ADF"/>
    <w:rsid w:val="00A24D81"/>
    <w:rsid w:val="00A252CD"/>
    <w:rsid w:val="00A253C6"/>
    <w:rsid w:val="00A25A8F"/>
    <w:rsid w:val="00A25B6D"/>
    <w:rsid w:val="00A26156"/>
    <w:rsid w:val="00A26300"/>
    <w:rsid w:val="00A26E1E"/>
    <w:rsid w:val="00A2734A"/>
    <w:rsid w:val="00A27DBF"/>
    <w:rsid w:val="00A30281"/>
    <w:rsid w:val="00A30417"/>
    <w:rsid w:val="00A305BC"/>
    <w:rsid w:val="00A308C9"/>
    <w:rsid w:val="00A315C2"/>
    <w:rsid w:val="00A31F54"/>
    <w:rsid w:val="00A32167"/>
    <w:rsid w:val="00A33115"/>
    <w:rsid w:val="00A3479B"/>
    <w:rsid w:val="00A34A1A"/>
    <w:rsid w:val="00A3549B"/>
    <w:rsid w:val="00A355BE"/>
    <w:rsid w:val="00A35F1F"/>
    <w:rsid w:val="00A3651C"/>
    <w:rsid w:val="00A36E95"/>
    <w:rsid w:val="00A37023"/>
    <w:rsid w:val="00A371CA"/>
    <w:rsid w:val="00A37574"/>
    <w:rsid w:val="00A375CB"/>
    <w:rsid w:val="00A37707"/>
    <w:rsid w:val="00A3777B"/>
    <w:rsid w:val="00A37790"/>
    <w:rsid w:val="00A4001C"/>
    <w:rsid w:val="00A40508"/>
    <w:rsid w:val="00A40693"/>
    <w:rsid w:val="00A41ADA"/>
    <w:rsid w:val="00A41B93"/>
    <w:rsid w:val="00A421A9"/>
    <w:rsid w:val="00A42621"/>
    <w:rsid w:val="00A429FC"/>
    <w:rsid w:val="00A42D12"/>
    <w:rsid w:val="00A42F98"/>
    <w:rsid w:val="00A43A24"/>
    <w:rsid w:val="00A43BCB"/>
    <w:rsid w:val="00A44600"/>
    <w:rsid w:val="00A44664"/>
    <w:rsid w:val="00A44AD5"/>
    <w:rsid w:val="00A453BE"/>
    <w:rsid w:val="00A456CB"/>
    <w:rsid w:val="00A457B8"/>
    <w:rsid w:val="00A45BA6"/>
    <w:rsid w:val="00A45FA5"/>
    <w:rsid w:val="00A46111"/>
    <w:rsid w:val="00A4614A"/>
    <w:rsid w:val="00A46154"/>
    <w:rsid w:val="00A464E0"/>
    <w:rsid w:val="00A464F6"/>
    <w:rsid w:val="00A46603"/>
    <w:rsid w:val="00A46B8D"/>
    <w:rsid w:val="00A46BA0"/>
    <w:rsid w:val="00A4775D"/>
    <w:rsid w:val="00A4776B"/>
    <w:rsid w:val="00A479BF"/>
    <w:rsid w:val="00A50000"/>
    <w:rsid w:val="00A5029D"/>
    <w:rsid w:val="00A50999"/>
    <w:rsid w:val="00A51194"/>
    <w:rsid w:val="00A51913"/>
    <w:rsid w:val="00A52268"/>
    <w:rsid w:val="00A52A65"/>
    <w:rsid w:val="00A52B9D"/>
    <w:rsid w:val="00A5304E"/>
    <w:rsid w:val="00A53185"/>
    <w:rsid w:val="00A53228"/>
    <w:rsid w:val="00A533E8"/>
    <w:rsid w:val="00A536DF"/>
    <w:rsid w:val="00A537DA"/>
    <w:rsid w:val="00A543B0"/>
    <w:rsid w:val="00A546F9"/>
    <w:rsid w:val="00A54928"/>
    <w:rsid w:val="00A54E64"/>
    <w:rsid w:val="00A5529E"/>
    <w:rsid w:val="00A55CB3"/>
    <w:rsid w:val="00A55EEF"/>
    <w:rsid w:val="00A56438"/>
    <w:rsid w:val="00A572DD"/>
    <w:rsid w:val="00A5735A"/>
    <w:rsid w:val="00A57A5F"/>
    <w:rsid w:val="00A57FCD"/>
    <w:rsid w:val="00A601B8"/>
    <w:rsid w:val="00A6055A"/>
    <w:rsid w:val="00A612C5"/>
    <w:rsid w:val="00A61ED8"/>
    <w:rsid w:val="00A62629"/>
    <w:rsid w:val="00A6266A"/>
    <w:rsid w:val="00A626FD"/>
    <w:rsid w:val="00A62B76"/>
    <w:rsid w:val="00A62FA4"/>
    <w:rsid w:val="00A63673"/>
    <w:rsid w:val="00A6367D"/>
    <w:rsid w:val="00A6380F"/>
    <w:rsid w:val="00A644B3"/>
    <w:rsid w:val="00A64538"/>
    <w:rsid w:val="00A64B33"/>
    <w:rsid w:val="00A64D6E"/>
    <w:rsid w:val="00A65150"/>
    <w:rsid w:val="00A65361"/>
    <w:rsid w:val="00A65980"/>
    <w:rsid w:val="00A65C93"/>
    <w:rsid w:val="00A66036"/>
    <w:rsid w:val="00A66AF6"/>
    <w:rsid w:val="00A66E9F"/>
    <w:rsid w:val="00A678BC"/>
    <w:rsid w:val="00A678CE"/>
    <w:rsid w:val="00A678DC"/>
    <w:rsid w:val="00A67D50"/>
    <w:rsid w:val="00A67FB2"/>
    <w:rsid w:val="00A7047D"/>
    <w:rsid w:val="00A70489"/>
    <w:rsid w:val="00A711B9"/>
    <w:rsid w:val="00A71F92"/>
    <w:rsid w:val="00A72111"/>
    <w:rsid w:val="00A729C7"/>
    <w:rsid w:val="00A72BE4"/>
    <w:rsid w:val="00A73232"/>
    <w:rsid w:val="00A7325A"/>
    <w:rsid w:val="00A73D53"/>
    <w:rsid w:val="00A73FB5"/>
    <w:rsid w:val="00A74241"/>
    <w:rsid w:val="00A74B8D"/>
    <w:rsid w:val="00A74D4D"/>
    <w:rsid w:val="00A74FC7"/>
    <w:rsid w:val="00A765F6"/>
    <w:rsid w:val="00A76629"/>
    <w:rsid w:val="00A76A93"/>
    <w:rsid w:val="00A771DB"/>
    <w:rsid w:val="00A776B3"/>
    <w:rsid w:val="00A776E1"/>
    <w:rsid w:val="00A77CC5"/>
    <w:rsid w:val="00A77FB8"/>
    <w:rsid w:val="00A82210"/>
    <w:rsid w:val="00A8245C"/>
    <w:rsid w:val="00A82AD6"/>
    <w:rsid w:val="00A82BEB"/>
    <w:rsid w:val="00A836F8"/>
    <w:rsid w:val="00A837FE"/>
    <w:rsid w:val="00A83A4F"/>
    <w:rsid w:val="00A83BCF"/>
    <w:rsid w:val="00A842A9"/>
    <w:rsid w:val="00A84446"/>
    <w:rsid w:val="00A847E4"/>
    <w:rsid w:val="00A849BC"/>
    <w:rsid w:val="00A84A99"/>
    <w:rsid w:val="00A84D69"/>
    <w:rsid w:val="00A852DE"/>
    <w:rsid w:val="00A85628"/>
    <w:rsid w:val="00A858E1"/>
    <w:rsid w:val="00A85C6D"/>
    <w:rsid w:val="00A85E77"/>
    <w:rsid w:val="00A86685"/>
    <w:rsid w:val="00A869BD"/>
    <w:rsid w:val="00A869F0"/>
    <w:rsid w:val="00A876D1"/>
    <w:rsid w:val="00A87CD0"/>
    <w:rsid w:val="00A9017E"/>
    <w:rsid w:val="00A9029D"/>
    <w:rsid w:val="00A902A8"/>
    <w:rsid w:val="00A905C5"/>
    <w:rsid w:val="00A906D9"/>
    <w:rsid w:val="00A908D2"/>
    <w:rsid w:val="00A91136"/>
    <w:rsid w:val="00A91174"/>
    <w:rsid w:val="00A9191F"/>
    <w:rsid w:val="00A91BF0"/>
    <w:rsid w:val="00A920D3"/>
    <w:rsid w:val="00A92BD1"/>
    <w:rsid w:val="00A93723"/>
    <w:rsid w:val="00A93EDD"/>
    <w:rsid w:val="00A94D5A"/>
    <w:rsid w:val="00A95131"/>
    <w:rsid w:val="00A958A7"/>
    <w:rsid w:val="00A95BC1"/>
    <w:rsid w:val="00A95EF2"/>
    <w:rsid w:val="00A960BC"/>
    <w:rsid w:val="00A96CEC"/>
    <w:rsid w:val="00A96E21"/>
    <w:rsid w:val="00A97037"/>
    <w:rsid w:val="00A97587"/>
    <w:rsid w:val="00A9798A"/>
    <w:rsid w:val="00AA09C1"/>
    <w:rsid w:val="00AA0EA4"/>
    <w:rsid w:val="00AA161D"/>
    <w:rsid w:val="00AA1722"/>
    <w:rsid w:val="00AA19D8"/>
    <w:rsid w:val="00AA1ABB"/>
    <w:rsid w:val="00AA1F64"/>
    <w:rsid w:val="00AA239C"/>
    <w:rsid w:val="00AA260D"/>
    <w:rsid w:val="00AA268D"/>
    <w:rsid w:val="00AA298E"/>
    <w:rsid w:val="00AA31D1"/>
    <w:rsid w:val="00AA3516"/>
    <w:rsid w:val="00AA3B3A"/>
    <w:rsid w:val="00AA3C85"/>
    <w:rsid w:val="00AA4A85"/>
    <w:rsid w:val="00AA5101"/>
    <w:rsid w:val="00AA5435"/>
    <w:rsid w:val="00AA5719"/>
    <w:rsid w:val="00AA664A"/>
    <w:rsid w:val="00AA686B"/>
    <w:rsid w:val="00AA686F"/>
    <w:rsid w:val="00AA6E07"/>
    <w:rsid w:val="00AA6E14"/>
    <w:rsid w:val="00AA6F54"/>
    <w:rsid w:val="00AA6FBB"/>
    <w:rsid w:val="00AA74B8"/>
    <w:rsid w:val="00AA75E7"/>
    <w:rsid w:val="00AA7A51"/>
    <w:rsid w:val="00AA7CFA"/>
    <w:rsid w:val="00AB0083"/>
    <w:rsid w:val="00AB03B4"/>
    <w:rsid w:val="00AB096E"/>
    <w:rsid w:val="00AB1801"/>
    <w:rsid w:val="00AB1C48"/>
    <w:rsid w:val="00AB1F0B"/>
    <w:rsid w:val="00AB243B"/>
    <w:rsid w:val="00AB24A7"/>
    <w:rsid w:val="00AB255C"/>
    <w:rsid w:val="00AB33BB"/>
    <w:rsid w:val="00AB35DA"/>
    <w:rsid w:val="00AB3C2E"/>
    <w:rsid w:val="00AB3D98"/>
    <w:rsid w:val="00AB3F98"/>
    <w:rsid w:val="00AB406F"/>
    <w:rsid w:val="00AB420F"/>
    <w:rsid w:val="00AB4799"/>
    <w:rsid w:val="00AB549D"/>
    <w:rsid w:val="00AB5BAC"/>
    <w:rsid w:val="00AB601F"/>
    <w:rsid w:val="00AB6040"/>
    <w:rsid w:val="00AB706B"/>
    <w:rsid w:val="00AB7B2C"/>
    <w:rsid w:val="00AC002F"/>
    <w:rsid w:val="00AC0566"/>
    <w:rsid w:val="00AC0D09"/>
    <w:rsid w:val="00AC1177"/>
    <w:rsid w:val="00AC186A"/>
    <w:rsid w:val="00AC1E39"/>
    <w:rsid w:val="00AC2AE9"/>
    <w:rsid w:val="00AC31FE"/>
    <w:rsid w:val="00AC390D"/>
    <w:rsid w:val="00AC3989"/>
    <w:rsid w:val="00AC3CC7"/>
    <w:rsid w:val="00AC4031"/>
    <w:rsid w:val="00AC41D2"/>
    <w:rsid w:val="00AC428B"/>
    <w:rsid w:val="00AC4310"/>
    <w:rsid w:val="00AC44B7"/>
    <w:rsid w:val="00AC48C3"/>
    <w:rsid w:val="00AC48EB"/>
    <w:rsid w:val="00AC4DA2"/>
    <w:rsid w:val="00AC522B"/>
    <w:rsid w:val="00AC54D8"/>
    <w:rsid w:val="00AC550D"/>
    <w:rsid w:val="00AC5812"/>
    <w:rsid w:val="00AC5AAD"/>
    <w:rsid w:val="00AC5EB9"/>
    <w:rsid w:val="00AC6542"/>
    <w:rsid w:val="00AC7DDA"/>
    <w:rsid w:val="00AD052B"/>
    <w:rsid w:val="00AD0596"/>
    <w:rsid w:val="00AD125E"/>
    <w:rsid w:val="00AD168C"/>
    <w:rsid w:val="00AD1941"/>
    <w:rsid w:val="00AD1F2C"/>
    <w:rsid w:val="00AD2552"/>
    <w:rsid w:val="00AD2643"/>
    <w:rsid w:val="00AD2CAD"/>
    <w:rsid w:val="00AD2E21"/>
    <w:rsid w:val="00AD306F"/>
    <w:rsid w:val="00AD32D4"/>
    <w:rsid w:val="00AD34F8"/>
    <w:rsid w:val="00AD360E"/>
    <w:rsid w:val="00AD3A3D"/>
    <w:rsid w:val="00AD3DA7"/>
    <w:rsid w:val="00AD4030"/>
    <w:rsid w:val="00AD4594"/>
    <w:rsid w:val="00AD46ED"/>
    <w:rsid w:val="00AD4D31"/>
    <w:rsid w:val="00AD5252"/>
    <w:rsid w:val="00AD59A6"/>
    <w:rsid w:val="00AD5AC0"/>
    <w:rsid w:val="00AD5D85"/>
    <w:rsid w:val="00AD5FE2"/>
    <w:rsid w:val="00AD608F"/>
    <w:rsid w:val="00AD683B"/>
    <w:rsid w:val="00AD68B3"/>
    <w:rsid w:val="00AD696A"/>
    <w:rsid w:val="00AD69B8"/>
    <w:rsid w:val="00AD75B8"/>
    <w:rsid w:val="00AD77F6"/>
    <w:rsid w:val="00AD79B8"/>
    <w:rsid w:val="00AD7CCB"/>
    <w:rsid w:val="00AD7F6D"/>
    <w:rsid w:val="00AE03CC"/>
    <w:rsid w:val="00AE0EF7"/>
    <w:rsid w:val="00AE0F6F"/>
    <w:rsid w:val="00AE1900"/>
    <w:rsid w:val="00AE1C4C"/>
    <w:rsid w:val="00AE1EF2"/>
    <w:rsid w:val="00AE1F26"/>
    <w:rsid w:val="00AE2388"/>
    <w:rsid w:val="00AE283B"/>
    <w:rsid w:val="00AE2B6A"/>
    <w:rsid w:val="00AE2F47"/>
    <w:rsid w:val="00AE31AF"/>
    <w:rsid w:val="00AE327F"/>
    <w:rsid w:val="00AE36A6"/>
    <w:rsid w:val="00AE37CD"/>
    <w:rsid w:val="00AE439E"/>
    <w:rsid w:val="00AE45C4"/>
    <w:rsid w:val="00AE47B4"/>
    <w:rsid w:val="00AE55EF"/>
    <w:rsid w:val="00AE5AA3"/>
    <w:rsid w:val="00AE61EA"/>
    <w:rsid w:val="00AE628D"/>
    <w:rsid w:val="00AE65E5"/>
    <w:rsid w:val="00AE6743"/>
    <w:rsid w:val="00AE6F81"/>
    <w:rsid w:val="00AE722A"/>
    <w:rsid w:val="00AE73E5"/>
    <w:rsid w:val="00AE7452"/>
    <w:rsid w:val="00AE750F"/>
    <w:rsid w:val="00AE7714"/>
    <w:rsid w:val="00AF0146"/>
    <w:rsid w:val="00AF0176"/>
    <w:rsid w:val="00AF0B1F"/>
    <w:rsid w:val="00AF0C1B"/>
    <w:rsid w:val="00AF0DE5"/>
    <w:rsid w:val="00AF11A1"/>
    <w:rsid w:val="00AF1A97"/>
    <w:rsid w:val="00AF2235"/>
    <w:rsid w:val="00AF2393"/>
    <w:rsid w:val="00AF2F21"/>
    <w:rsid w:val="00AF3294"/>
    <w:rsid w:val="00AF3FCD"/>
    <w:rsid w:val="00AF429F"/>
    <w:rsid w:val="00AF43E0"/>
    <w:rsid w:val="00AF5CE9"/>
    <w:rsid w:val="00AF603C"/>
    <w:rsid w:val="00AF6171"/>
    <w:rsid w:val="00AF62D1"/>
    <w:rsid w:val="00AF6362"/>
    <w:rsid w:val="00AF64BB"/>
    <w:rsid w:val="00AF69F9"/>
    <w:rsid w:val="00AF6A5C"/>
    <w:rsid w:val="00AF6B29"/>
    <w:rsid w:val="00AF6CB2"/>
    <w:rsid w:val="00AF706D"/>
    <w:rsid w:val="00AF722C"/>
    <w:rsid w:val="00B00068"/>
    <w:rsid w:val="00B00152"/>
    <w:rsid w:val="00B00271"/>
    <w:rsid w:val="00B007B8"/>
    <w:rsid w:val="00B008A7"/>
    <w:rsid w:val="00B0123B"/>
    <w:rsid w:val="00B01EB3"/>
    <w:rsid w:val="00B02186"/>
    <w:rsid w:val="00B024E4"/>
    <w:rsid w:val="00B028CA"/>
    <w:rsid w:val="00B02B76"/>
    <w:rsid w:val="00B02E36"/>
    <w:rsid w:val="00B0300F"/>
    <w:rsid w:val="00B0349A"/>
    <w:rsid w:val="00B03D9B"/>
    <w:rsid w:val="00B04E55"/>
    <w:rsid w:val="00B05396"/>
    <w:rsid w:val="00B055F6"/>
    <w:rsid w:val="00B05979"/>
    <w:rsid w:val="00B05D51"/>
    <w:rsid w:val="00B062B4"/>
    <w:rsid w:val="00B06309"/>
    <w:rsid w:val="00B06737"/>
    <w:rsid w:val="00B06DBF"/>
    <w:rsid w:val="00B06ECE"/>
    <w:rsid w:val="00B0721C"/>
    <w:rsid w:val="00B07E40"/>
    <w:rsid w:val="00B10A9F"/>
    <w:rsid w:val="00B10C0F"/>
    <w:rsid w:val="00B10D8F"/>
    <w:rsid w:val="00B10FA8"/>
    <w:rsid w:val="00B117C3"/>
    <w:rsid w:val="00B119A5"/>
    <w:rsid w:val="00B11CCB"/>
    <w:rsid w:val="00B1284B"/>
    <w:rsid w:val="00B12CFA"/>
    <w:rsid w:val="00B13643"/>
    <w:rsid w:val="00B136DC"/>
    <w:rsid w:val="00B138C6"/>
    <w:rsid w:val="00B13FAB"/>
    <w:rsid w:val="00B142E7"/>
    <w:rsid w:val="00B142E8"/>
    <w:rsid w:val="00B1443D"/>
    <w:rsid w:val="00B14673"/>
    <w:rsid w:val="00B15305"/>
    <w:rsid w:val="00B1553E"/>
    <w:rsid w:val="00B1594F"/>
    <w:rsid w:val="00B15CD2"/>
    <w:rsid w:val="00B15FF9"/>
    <w:rsid w:val="00B1628A"/>
    <w:rsid w:val="00B162B7"/>
    <w:rsid w:val="00B16420"/>
    <w:rsid w:val="00B16D60"/>
    <w:rsid w:val="00B1747C"/>
    <w:rsid w:val="00B17749"/>
    <w:rsid w:val="00B17980"/>
    <w:rsid w:val="00B17E5A"/>
    <w:rsid w:val="00B17E70"/>
    <w:rsid w:val="00B20141"/>
    <w:rsid w:val="00B20459"/>
    <w:rsid w:val="00B206EC"/>
    <w:rsid w:val="00B20A16"/>
    <w:rsid w:val="00B20C69"/>
    <w:rsid w:val="00B213B8"/>
    <w:rsid w:val="00B217BC"/>
    <w:rsid w:val="00B21FAB"/>
    <w:rsid w:val="00B22665"/>
    <w:rsid w:val="00B22D41"/>
    <w:rsid w:val="00B22EBE"/>
    <w:rsid w:val="00B23239"/>
    <w:rsid w:val="00B23872"/>
    <w:rsid w:val="00B23BCB"/>
    <w:rsid w:val="00B24231"/>
    <w:rsid w:val="00B245F6"/>
    <w:rsid w:val="00B246FE"/>
    <w:rsid w:val="00B24D71"/>
    <w:rsid w:val="00B25414"/>
    <w:rsid w:val="00B25700"/>
    <w:rsid w:val="00B25ADD"/>
    <w:rsid w:val="00B26079"/>
    <w:rsid w:val="00B260C5"/>
    <w:rsid w:val="00B264AF"/>
    <w:rsid w:val="00B26604"/>
    <w:rsid w:val="00B26C22"/>
    <w:rsid w:val="00B278A6"/>
    <w:rsid w:val="00B27A27"/>
    <w:rsid w:val="00B27D8E"/>
    <w:rsid w:val="00B30288"/>
    <w:rsid w:val="00B30B20"/>
    <w:rsid w:val="00B30E72"/>
    <w:rsid w:val="00B30E7B"/>
    <w:rsid w:val="00B3177C"/>
    <w:rsid w:val="00B31A6A"/>
    <w:rsid w:val="00B31EB8"/>
    <w:rsid w:val="00B32A3A"/>
    <w:rsid w:val="00B32EAD"/>
    <w:rsid w:val="00B331B9"/>
    <w:rsid w:val="00B33D7D"/>
    <w:rsid w:val="00B34012"/>
    <w:rsid w:val="00B34710"/>
    <w:rsid w:val="00B34728"/>
    <w:rsid w:val="00B34C69"/>
    <w:rsid w:val="00B34E55"/>
    <w:rsid w:val="00B34E78"/>
    <w:rsid w:val="00B34F71"/>
    <w:rsid w:val="00B35078"/>
    <w:rsid w:val="00B3598F"/>
    <w:rsid w:val="00B35D3A"/>
    <w:rsid w:val="00B35D53"/>
    <w:rsid w:val="00B3621A"/>
    <w:rsid w:val="00B368E7"/>
    <w:rsid w:val="00B36F10"/>
    <w:rsid w:val="00B3752A"/>
    <w:rsid w:val="00B37758"/>
    <w:rsid w:val="00B41095"/>
    <w:rsid w:val="00B41105"/>
    <w:rsid w:val="00B412BA"/>
    <w:rsid w:val="00B412C4"/>
    <w:rsid w:val="00B4150C"/>
    <w:rsid w:val="00B415CD"/>
    <w:rsid w:val="00B41FE2"/>
    <w:rsid w:val="00B4239C"/>
    <w:rsid w:val="00B42570"/>
    <w:rsid w:val="00B42591"/>
    <w:rsid w:val="00B42F58"/>
    <w:rsid w:val="00B42F77"/>
    <w:rsid w:val="00B430A3"/>
    <w:rsid w:val="00B43750"/>
    <w:rsid w:val="00B44AD1"/>
    <w:rsid w:val="00B44D48"/>
    <w:rsid w:val="00B450F8"/>
    <w:rsid w:val="00B4515F"/>
    <w:rsid w:val="00B4545D"/>
    <w:rsid w:val="00B458F5"/>
    <w:rsid w:val="00B459D6"/>
    <w:rsid w:val="00B45FA8"/>
    <w:rsid w:val="00B46214"/>
    <w:rsid w:val="00B4623D"/>
    <w:rsid w:val="00B46272"/>
    <w:rsid w:val="00B46F40"/>
    <w:rsid w:val="00B47322"/>
    <w:rsid w:val="00B47545"/>
    <w:rsid w:val="00B508C9"/>
    <w:rsid w:val="00B5162C"/>
    <w:rsid w:val="00B5162D"/>
    <w:rsid w:val="00B5184D"/>
    <w:rsid w:val="00B52384"/>
    <w:rsid w:val="00B52472"/>
    <w:rsid w:val="00B53016"/>
    <w:rsid w:val="00B5304F"/>
    <w:rsid w:val="00B53773"/>
    <w:rsid w:val="00B53EB6"/>
    <w:rsid w:val="00B54355"/>
    <w:rsid w:val="00B543E6"/>
    <w:rsid w:val="00B54A0C"/>
    <w:rsid w:val="00B54DDE"/>
    <w:rsid w:val="00B55201"/>
    <w:rsid w:val="00B5523A"/>
    <w:rsid w:val="00B554CF"/>
    <w:rsid w:val="00B5564E"/>
    <w:rsid w:val="00B55BB9"/>
    <w:rsid w:val="00B55C0A"/>
    <w:rsid w:val="00B55D35"/>
    <w:rsid w:val="00B567C6"/>
    <w:rsid w:val="00B56A41"/>
    <w:rsid w:val="00B57C71"/>
    <w:rsid w:val="00B602B1"/>
    <w:rsid w:val="00B602D0"/>
    <w:rsid w:val="00B607F6"/>
    <w:rsid w:val="00B60B23"/>
    <w:rsid w:val="00B61BF3"/>
    <w:rsid w:val="00B61D17"/>
    <w:rsid w:val="00B61F5B"/>
    <w:rsid w:val="00B625D9"/>
    <w:rsid w:val="00B626E4"/>
    <w:rsid w:val="00B626F8"/>
    <w:rsid w:val="00B634D0"/>
    <w:rsid w:val="00B63838"/>
    <w:rsid w:val="00B647F8"/>
    <w:rsid w:val="00B649C3"/>
    <w:rsid w:val="00B6532B"/>
    <w:rsid w:val="00B65A59"/>
    <w:rsid w:val="00B65DC3"/>
    <w:rsid w:val="00B65EE6"/>
    <w:rsid w:val="00B66744"/>
    <w:rsid w:val="00B67275"/>
    <w:rsid w:val="00B672D1"/>
    <w:rsid w:val="00B679AC"/>
    <w:rsid w:val="00B67D65"/>
    <w:rsid w:val="00B70003"/>
    <w:rsid w:val="00B703E3"/>
    <w:rsid w:val="00B70BE6"/>
    <w:rsid w:val="00B717F8"/>
    <w:rsid w:val="00B719C9"/>
    <w:rsid w:val="00B71E4F"/>
    <w:rsid w:val="00B7225B"/>
    <w:rsid w:val="00B72A29"/>
    <w:rsid w:val="00B72AE9"/>
    <w:rsid w:val="00B74012"/>
    <w:rsid w:val="00B74D7A"/>
    <w:rsid w:val="00B75000"/>
    <w:rsid w:val="00B7521C"/>
    <w:rsid w:val="00B75980"/>
    <w:rsid w:val="00B75BF9"/>
    <w:rsid w:val="00B76130"/>
    <w:rsid w:val="00B76391"/>
    <w:rsid w:val="00B76450"/>
    <w:rsid w:val="00B7674C"/>
    <w:rsid w:val="00B76786"/>
    <w:rsid w:val="00B76E38"/>
    <w:rsid w:val="00B7755B"/>
    <w:rsid w:val="00B77CDE"/>
    <w:rsid w:val="00B807B7"/>
    <w:rsid w:val="00B80898"/>
    <w:rsid w:val="00B80CE8"/>
    <w:rsid w:val="00B80D45"/>
    <w:rsid w:val="00B80FB2"/>
    <w:rsid w:val="00B80FF5"/>
    <w:rsid w:val="00B811F5"/>
    <w:rsid w:val="00B812CE"/>
    <w:rsid w:val="00B8169F"/>
    <w:rsid w:val="00B8180F"/>
    <w:rsid w:val="00B81EC1"/>
    <w:rsid w:val="00B81F5E"/>
    <w:rsid w:val="00B82057"/>
    <w:rsid w:val="00B824FF"/>
    <w:rsid w:val="00B8286B"/>
    <w:rsid w:val="00B83248"/>
    <w:rsid w:val="00B832A1"/>
    <w:rsid w:val="00B8346C"/>
    <w:rsid w:val="00B83FF6"/>
    <w:rsid w:val="00B84381"/>
    <w:rsid w:val="00B845C0"/>
    <w:rsid w:val="00B84C0A"/>
    <w:rsid w:val="00B84DB2"/>
    <w:rsid w:val="00B85796"/>
    <w:rsid w:val="00B8592B"/>
    <w:rsid w:val="00B85D8F"/>
    <w:rsid w:val="00B85DF9"/>
    <w:rsid w:val="00B85FF7"/>
    <w:rsid w:val="00B85FFB"/>
    <w:rsid w:val="00B86410"/>
    <w:rsid w:val="00B86DDB"/>
    <w:rsid w:val="00B87307"/>
    <w:rsid w:val="00B87A4E"/>
    <w:rsid w:val="00B87B45"/>
    <w:rsid w:val="00B87E05"/>
    <w:rsid w:val="00B87F07"/>
    <w:rsid w:val="00B9014E"/>
    <w:rsid w:val="00B90257"/>
    <w:rsid w:val="00B90604"/>
    <w:rsid w:val="00B90C52"/>
    <w:rsid w:val="00B9112C"/>
    <w:rsid w:val="00B915FF"/>
    <w:rsid w:val="00B9163E"/>
    <w:rsid w:val="00B91B09"/>
    <w:rsid w:val="00B91F37"/>
    <w:rsid w:val="00B92D32"/>
    <w:rsid w:val="00B92F60"/>
    <w:rsid w:val="00B92F9D"/>
    <w:rsid w:val="00B93397"/>
    <w:rsid w:val="00B9388A"/>
    <w:rsid w:val="00B93A9C"/>
    <w:rsid w:val="00B93F0A"/>
    <w:rsid w:val="00B94BA3"/>
    <w:rsid w:val="00B94DE5"/>
    <w:rsid w:val="00B95417"/>
    <w:rsid w:val="00B956BE"/>
    <w:rsid w:val="00B956D4"/>
    <w:rsid w:val="00B95AAF"/>
    <w:rsid w:val="00B95F22"/>
    <w:rsid w:val="00B971B3"/>
    <w:rsid w:val="00B97269"/>
    <w:rsid w:val="00B975BA"/>
    <w:rsid w:val="00B97845"/>
    <w:rsid w:val="00B97A71"/>
    <w:rsid w:val="00BA07B4"/>
    <w:rsid w:val="00BA0B38"/>
    <w:rsid w:val="00BA0F57"/>
    <w:rsid w:val="00BA199E"/>
    <w:rsid w:val="00BA212C"/>
    <w:rsid w:val="00BA21CD"/>
    <w:rsid w:val="00BA2C89"/>
    <w:rsid w:val="00BA317B"/>
    <w:rsid w:val="00BA3353"/>
    <w:rsid w:val="00BA34CC"/>
    <w:rsid w:val="00BA34F2"/>
    <w:rsid w:val="00BA3D08"/>
    <w:rsid w:val="00BA3E11"/>
    <w:rsid w:val="00BA413D"/>
    <w:rsid w:val="00BA5059"/>
    <w:rsid w:val="00BA5908"/>
    <w:rsid w:val="00BA5975"/>
    <w:rsid w:val="00BA6428"/>
    <w:rsid w:val="00BA6437"/>
    <w:rsid w:val="00BA66F5"/>
    <w:rsid w:val="00BA6B46"/>
    <w:rsid w:val="00BA7D5A"/>
    <w:rsid w:val="00BB0130"/>
    <w:rsid w:val="00BB0559"/>
    <w:rsid w:val="00BB0ADD"/>
    <w:rsid w:val="00BB1131"/>
    <w:rsid w:val="00BB1969"/>
    <w:rsid w:val="00BB1985"/>
    <w:rsid w:val="00BB1B95"/>
    <w:rsid w:val="00BB1D4E"/>
    <w:rsid w:val="00BB28FC"/>
    <w:rsid w:val="00BB297F"/>
    <w:rsid w:val="00BB2EAB"/>
    <w:rsid w:val="00BB2ED7"/>
    <w:rsid w:val="00BB314A"/>
    <w:rsid w:val="00BB3328"/>
    <w:rsid w:val="00BB373E"/>
    <w:rsid w:val="00BB467E"/>
    <w:rsid w:val="00BB4B12"/>
    <w:rsid w:val="00BB4C8A"/>
    <w:rsid w:val="00BB4CB8"/>
    <w:rsid w:val="00BB5812"/>
    <w:rsid w:val="00BB5F1E"/>
    <w:rsid w:val="00BB653E"/>
    <w:rsid w:val="00BB684A"/>
    <w:rsid w:val="00BB6AC9"/>
    <w:rsid w:val="00BB6F42"/>
    <w:rsid w:val="00BB7B1A"/>
    <w:rsid w:val="00BB7EE4"/>
    <w:rsid w:val="00BB7F6E"/>
    <w:rsid w:val="00BC0061"/>
    <w:rsid w:val="00BC0363"/>
    <w:rsid w:val="00BC0456"/>
    <w:rsid w:val="00BC04CF"/>
    <w:rsid w:val="00BC106E"/>
    <w:rsid w:val="00BC10B7"/>
    <w:rsid w:val="00BC1575"/>
    <w:rsid w:val="00BC1855"/>
    <w:rsid w:val="00BC1BBD"/>
    <w:rsid w:val="00BC1E66"/>
    <w:rsid w:val="00BC3585"/>
    <w:rsid w:val="00BC3BF6"/>
    <w:rsid w:val="00BC3FBE"/>
    <w:rsid w:val="00BC40D2"/>
    <w:rsid w:val="00BC4198"/>
    <w:rsid w:val="00BC45D4"/>
    <w:rsid w:val="00BC469E"/>
    <w:rsid w:val="00BC49D6"/>
    <w:rsid w:val="00BC4D66"/>
    <w:rsid w:val="00BC4F97"/>
    <w:rsid w:val="00BC5045"/>
    <w:rsid w:val="00BC5D91"/>
    <w:rsid w:val="00BC702B"/>
    <w:rsid w:val="00BC7141"/>
    <w:rsid w:val="00BC75E6"/>
    <w:rsid w:val="00BC7618"/>
    <w:rsid w:val="00BC793A"/>
    <w:rsid w:val="00BD0168"/>
    <w:rsid w:val="00BD04A9"/>
    <w:rsid w:val="00BD1075"/>
    <w:rsid w:val="00BD134D"/>
    <w:rsid w:val="00BD1428"/>
    <w:rsid w:val="00BD1D4D"/>
    <w:rsid w:val="00BD2422"/>
    <w:rsid w:val="00BD383F"/>
    <w:rsid w:val="00BD3A2C"/>
    <w:rsid w:val="00BD3B70"/>
    <w:rsid w:val="00BD4480"/>
    <w:rsid w:val="00BD4FB4"/>
    <w:rsid w:val="00BD50A7"/>
    <w:rsid w:val="00BD57BC"/>
    <w:rsid w:val="00BD58C9"/>
    <w:rsid w:val="00BD5B6C"/>
    <w:rsid w:val="00BD63DD"/>
    <w:rsid w:val="00BD65D9"/>
    <w:rsid w:val="00BD6EF1"/>
    <w:rsid w:val="00BD7628"/>
    <w:rsid w:val="00BD775F"/>
    <w:rsid w:val="00BD7A4D"/>
    <w:rsid w:val="00BD7D41"/>
    <w:rsid w:val="00BD7FF4"/>
    <w:rsid w:val="00BE0AE7"/>
    <w:rsid w:val="00BE0B25"/>
    <w:rsid w:val="00BE108F"/>
    <w:rsid w:val="00BE18B7"/>
    <w:rsid w:val="00BE1A97"/>
    <w:rsid w:val="00BE1C1B"/>
    <w:rsid w:val="00BE2102"/>
    <w:rsid w:val="00BE2E27"/>
    <w:rsid w:val="00BE365E"/>
    <w:rsid w:val="00BE3AE6"/>
    <w:rsid w:val="00BE43C2"/>
    <w:rsid w:val="00BE460E"/>
    <w:rsid w:val="00BE4E88"/>
    <w:rsid w:val="00BE4F62"/>
    <w:rsid w:val="00BE5C90"/>
    <w:rsid w:val="00BE5DE8"/>
    <w:rsid w:val="00BE6210"/>
    <w:rsid w:val="00BE622E"/>
    <w:rsid w:val="00BE62D5"/>
    <w:rsid w:val="00BE6363"/>
    <w:rsid w:val="00BE6764"/>
    <w:rsid w:val="00BE7354"/>
    <w:rsid w:val="00BE768A"/>
    <w:rsid w:val="00BE7BA0"/>
    <w:rsid w:val="00BE7F91"/>
    <w:rsid w:val="00BE7FEA"/>
    <w:rsid w:val="00BF03F4"/>
    <w:rsid w:val="00BF06AB"/>
    <w:rsid w:val="00BF0701"/>
    <w:rsid w:val="00BF0C1F"/>
    <w:rsid w:val="00BF1646"/>
    <w:rsid w:val="00BF1FC0"/>
    <w:rsid w:val="00BF2157"/>
    <w:rsid w:val="00BF2C1F"/>
    <w:rsid w:val="00BF369B"/>
    <w:rsid w:val="00BF383F"/>
    <w:rsid w:val="00BF3C77"/>
    <w:rsid w:val="00BF411A"/>
    <w:rsid w:val="00BF4216"/>
    <w:rsid w:val="00BF4DF8"/>
    <w:rsid w:val="00BF4E0A"/>
    <w:rsid w:val="00BF4E9B"/>
    <w:rsid w:val="00BF5166"/>
    <w:rsid w:val="00BF51F0"/>
    <w:rsid w:val="00BF5474"/>
    <w:rsid w:val="00BF5E1E"/>
    <w:rsid w:val="00BF6645"/>
    <w:rsid w:val="00BF69C2"/>
    <w:rsid w:val="00BF6BE7"/>
    <w:rsid w:val="00BF7078"/>
    <w:rsid w:val="00BF721C"/>
    <w:rsid w:val="00BF748B"/>
    <w:rsid w:val="00BF751E"/>
    <w:rsid w:val="00BF78C7"/>
    <w:rsid w:val="00BF7C91"/>
    <w:rsid w:val="00BF7ECC"/>
    <w:rsid w:val="00C00392"/>
    <w:rsid w:val="00C0044E"/>
    <w:rsid w:val="00C004D3"/>
    <w:rsid w:val="00C00B75"/>
    <w:rsid w:val="00C00F0A"/>
    <w:rsid w:val="00C01488"/>
    <w:rsid w:val="00C017E3"/>
    <w:rsid w:val="00C022C8"/>
    <w:rsid w:val="00C02965"/>
    <w:rsid w:val="00C02B31"/>
    <w:rsid w:val="00C02CFE"/>
    <w:rsid w:val="00C02D7B"/>
    <w:rsid w:val="00C02F89"/>
    <w:rsid w:val="00C03967"/>
    <w:rsid w:val="00C03A46"/>
    <w:rsid w:val="00C03AB2"/>
    <w:rsid w:val="00C03C03"/>
    <w:rsid w:val="00C03CF9"/>
    <w:rsid w:val="00C03D21"/>
    <w:rsid w:val="00C03D4F"/>
    <w:rsid w:val="00C03F8E"/>
    <w:rsid w:val="00C04325"/>
    <w:rsid w:val="00C045AD"/>
    <w:rsid w:val="00C04AC2"/>
    <w:rsid w:val="00C05967"/>
    <w:rsid w:val="00C05F9E"/>
    <w:rsid w:val="00C065DB"/>
    <w:rsid w:val="00C0676F"/>
    <w:rsid w:val="00C06F07"/>
    <w:rsid w:val="00C077C4"/>
    <w:rsid w:val="00C07AC7"/>
    <w:rsid w:val="00C07BA9"/>
    <w:rsid w:val="00C07E61"/>
    <w:rsid w:val="00C07F71"/>
    <w:rsid w:val="00C10B89"/>
    <w:rsid w:val="00C11090"/>
    <w:rsid w:val="00C11282"/>
    <w:rsid w:val="00C11B88"/>
    <w:rsid w:val="00C121E2"/>
    <w:rsid w:val="00C12B37"/>
    <w:rsid w:val="00C12C44"/>
    <w:rsid w:val="00C13541"/>
    <w:rsid w:val="00C13739"/>
    <w:rsid w:val="00C13751"/>
    <w:rsid w:val="00C1389E"/>
    <w:rsid w:val="00C13E60"/>
    <w:rsid w:val="00C14AA1"/>
    <w:rsid w:val="00C14B1D"/>
    <w:rsid w:val="00C1548E"/>
    <w:rsid w:val="00C154CC"/>
    <w:rsid w:val="00C155C5"/>
    <w:rsid w:val="00C15E85"/>
    <w:rsid w:val="00C16203"/>
    <w:rsid w:val="00C16432"/>
    <w:rsid w:val="00C164EA"/>
    <w:rsid w:val="00C1678A"/>
    <w:rsid w:val="00C16A3D"/>
    <w:rsid w:val="00C1721F"/>
    <w:rsid w:val="00C17A9D"/>
    <w:rsid w:val="00C17FC1"/>
    <w:rsid w:val="00C208D0"/>
    <w:rsid w:val="00C209BE"/>
    <w:rsid w:val="00C21498"/>
    <w:rsid w:val="00C218EA"/>
    <w:rsid w:val="00C22251"/>
    <w:rsid w:val="00C226FE"/>
    <w:rsid w:val="00C2279C"/>
    <w:rsid w:val="00C228A8"/>
    <w:rsid w:val="00C2290B"/>
    <w:rsid w:val="00C22AC1"/>
    <w:rsid w:val="00C22BE5"/>
    <w:rsid w:val="00C22C40"/>
    <w:rsid w:val="00C2328D"/>
    <w:rsid w:val="00C23364"/>
    <w:rsid w:val="00C23C26"/>
    <w:rsid w:val="00C2431A"/>
    <w:rsid w:val="00C24977"/>
    <w:rsid w:val="00C24B56"/>
    <w:rsid w:val="00C2538A"/>
    <w:rsid w:val="00C258D6"/>
    <w:rsid w:val="00C25EB8"/>
    <w:rsid w:val="00C2639D"/>
    <w:rsid w:val="00C26419"/>
    <w:rsid w:val="00C26E63"/>
    <w:rsid w:val="00C27199"/>
    <w:rsid w:val="00C27372"/>
    <w:rsid w:val="00C27851"/>
    <w:rsid w:val="00C27938"/>
    <w:rsid w:val="00C305ED"/>
    <w:rsid w:val="00C30677"/>
    <w:rsid w:val="00C30A5E"/>
    <w:rsid w:val="00C30D3F"/>
    <w:rsid w:val="00C314C6"/>
    <w:rsid w:val="00C31D2E"/>
    <w:rsid w:val="00C3274E"/>
    <w:rsid w:val="00C327C9"/>
    <w:rsid w:val="00C33122"/>
    <w:rsid w:val="00C33337"/>
    <w:rsid w:val="00C33741"/>
    <w:rsid w:val="00C33B7A"/>
    <w:rsid w:val="00C340CE"/>
    <w:rsid w:val="00C3413A"/>
    <w:rsid w:val="00C343F9"/>
    <w:rsid w:val="00C3461A"/>
    <w:rsid w:val="00C35562"/>
    <w:rsid w:val="00C3585D"/>
    <w:rsid w:val="00C35BDD"/>
    <w:rsid w:val="00C35EDD"/>
    <w:rsid w:val="00C36095"/>
    <w:rsid w:val="00C36ED3"/>
    <w:rsid w:val="00C370E5"/>
    <w:rsid w:val="00C3769A"/>
    <w:rsid w:val="00C37E29"/>
    <w:rsid w:val="00C4030D"/>
    <w:rsid w:val="00C4053E"/>
    <w:rsid w:val="00C411D3"/>
    <w:rsid w:val="00C41694"/>
    <w:rsid w:val="00C41871"/>
    <w:rsid w:val="00C41DB0"/>
    <w:rsid w:val="00C422B5"/>
    <w:rsid w:val="00C423CC"/>
    <w:rsid w:val="00C42946"/>
    <w:rsid w:val="00C42C9A"/>
    <w:rsid w:val="00C432AD"/>
    <w:rsid w:val="00C443ED"/>
    <w:rsid w:val="00C4452A"/>
    <w:rsid w:val="00C44DA1"/>
    <w:rsid w:val="00C44E72"/>
    <w:rsid w:val="00C453EA"/>
    <w:rsid w:val="00C45521"/>
    <w:rsid w:val="00C459F8"/>
    <w:rsid w:val="00C45D19"/>
    <w:rsid w:val="00C47021"/>
    <w:rsid w:val="00C50142"/>
    <w:rsid w:val="00C50486"/>
    <w:rsid w:val="00C50E33"/>
    <w:rsid w:val="00C51028"/>
    <w:rsid w:val="00C5121D"/>
    <w:rsid w:val="00C51619"/>
    <w:rsid w:val="00C51C0C"/>
    <w:rsid w:val="00C525AF"/>
    <w:rsid w:val="00C52937"/>
    <w:rsid w:val="00C52ADC"/>
    <w:rsid w:val="00C52D8C"/>
    <w:rsid w:val="00C53AF2"/>
    <w:rsid w:val="00C53F2C"/>
    <w:rsid w:val="00C54290"/>
    <w:rsid w:val="00C54755"/>
    <w:rsid w:val="00C55F02"/>
    <w:rsid w:val="00C561A3"/>
    <w:rsid w:val="00C56296"/>
    <w:rsid w:val="00C56338"/>
    <w:rsid w:val="00C56631"/>
    <w:rsid w:val="00C56772"/>
    <w:rsid w:val="00C56B47"/>
    <w:rsid w:val="00C5716B"/>
    <w:rsid w:val="00C57451"/>
    <w:rsid w:val="00C60422"/>
    <w:rsid w:val="00C604A2"/>
    <w:rsid w:val="00C60600"/>
    <w:rsid w:val="00C60612"/>
    <w:rsid w:val="00C606E7"/>
    <w:rsid w:val="00C60797"/>
    <w:rsid w:val="00C60AB3"/>
    <w:rsid w:val="00C60EF8"/>
    <w:rsid w:val="00C611D9"/>
    <w:rsid w:val="00C61251"/>
    <w:rsid w:val="00C61513"/>
    <w:rsid w:val="00C6190B"/>
    <w:rsid w:val="00C629C6"/>
    <w:rsid w:val="00C629F7"/>
    <w:rsid w:val="00C630CA"/>
    <w:rsid w:val="00C63117"/>
    <w:rsid w:val="00C633F7"/>
    <w:rsid w:val="00C6392C"/>
    <w:rsid w:val="00C63ABB"/>
    <w:rsid w:val="00C63BD0"/>
    <w:rsid w:val="00C63E5B"/>
    <w:rsid w:val="00C64029"/>
    <w:rsid w:val="00C6432A"/>
    <w:rsid w:val="00C64BFC"/>
    <w:rsid w:val="00C64DAF"/>
    <w:rsid w:val="00C651DF"/>
    <w:rsid w:val="00C657D2"/>
    <w:rsid w:val="00C65C07"/>
    <w:rsid w:val="00C6698C"/>
    <w:rsid w:val="00C67762"/>
    <w:rsid w:val="00C67A7F"/>
    <w:rsid w:val="00C67C4A"/>
    <w:rsid w:val="00C67EB2"/>
    <w:rsid w:val="00C67ED5"/>
    <w:rsid w:val="00C67F8C"/>
    <w:rsid w:val="00C700BA"/>
    <w:rsid w:val="00C70B92"/>
    <w:rsid w:val="00C71208"/>
    <w:rsid w:val="00C717CE"/>
    <w:rsid w:val="00C71C4E"/>
    <w:rsid w:val="00C72B54"/>
    <w:rsid w:val="00C73984"/>
    <w:rsid w:val="00C73B11"/>
    <w:rsid w:val="00C7402D"/>
    <w:rsid w:val="00C74779"/>
    <w:rsid w:val="00C75A07"/>
    <w:rsid w:val="00C75A0C"/>
    <w:rsid w:val="00C75A11"/>
    <w:rsid w:val="00C76366"/>
    <w:rsid w:val="00C76A86"/>
    <w:rsid w:val="00C76CB4"/>
    <w:rsid w:val="00C77142"/>
    <w:rsid w:val="00C771D8"/>
    <w:rsid w:val="00C803A9"/>
    <w:rsid w:val="00C804FB"/>
    <w:rsid w:val="00C80968"/>
    <w:rsid w:val="00C80DC0"/>
    <w:rsid w:val="00C82227"/>
    <w:rsid w:val="00C82B44"/>
    <w:rsid w:val="00C82C2D"/>
    <w:rsid w:val="00C82C73"/>
    <w:rsid w:val="00C82D04"/>
    <w:rsid w:val="00C82DEF"/>
    <w:rsid w:val="00C82E28"/>
    <w:rsid w:val="00C83551"/>
    <w:rsid w:val="00C83C0C"/>
    <w:rsid w:val="00C83C27"/>
    <w:rsid w:val="00C846F9"/>
    <w:rsid w:val="00C84786"/>
    <w:rsid w:val="00C84EA1"/>
    <w:rsid w:val="00C85B93"/>
    <w:rsid w:val="00C86506"/>
    <w:rsid w:val="00C86732"/>
    <w:rsid w:val="00C868B7"/>
    <w:rsid w:val="00C86B32"/>
    <w:rsid w:val="00C86DA0"/>
    <w:rsid w:val="00C87139"/>
    <w:rsid w:val="00C873AB"/>
    <w:rsid w:val="00C87647"/>
    <w:rsid w:val="00C87DF1"/>
    <w:rsid w:val="00C900C2"/>
    <w:rsid w:val="00C908E5"/>
    <w:rsid w:val="00C90C09"/>
    <w:rsid w:val="00C91493"/>
    <w:rsid w:val="00C91A3B"/>
    <w:rsid w:val="00C91D9B"/>
    <w:rsid w:val="00C9221B"/>
    <w:rsid w:val="00C924E9"/>
    <w:rsid w:val="00C925E7"/>
    <w:rsid w:val="00C92AA7"/>
    <w:rsid w:val="00C92BA9"/>
    <w:rsid w:val="00C92D13"/>
    <w:rsid w:val="00C932D0"/>
    <w:rsid w:val="00C93384"/>
    <w:rsid w:val="00C9387D"/>
    <w:rsid w:val="00C938E0"/>
    <w:rsid w:val="00C93D8F"/>
    <w:rsid w:val="00C9495D"/>
    <w:rsid w:val="00C94C89"/>
    <w:rsid w:val="00C955AD"/>
    <w:rsid w:val="00C956B9"/>
    <w:rsid w:val="00C95AB4"/>
    <w:rsid w:val="00C960C0"/>
    <w:rsid w:val="00C96138"/>
    <w:rsid w:val="00C961DA"/>
    <w:rsid w:val="00C96202"/>
    <w:rsid w:val="00C96306"/>
    <w:rsid w:val="00C96B4A"/>
    <w:rsid w:val="00C96BB0"/>
    <w:rsid w:val="00C96E7C"/>
    <w:rsid w:val="00C97093"/>
    <w:rsid w:val="00C9784C"/>
    <w:rsid w:val="00C97F1C"/>
    <w:rsid w:val="00C97F20"/>
    <w:rsid w:val="00CA01FB"/>
    <w:rsid w:val="00CA04DA"/>
    <w:rsid w:val="00CA06BB"/>
    <w:rsid w:val="00CA09E4"/>
    <w:rsid w:val="00CA0A4D"/>
    <w:rsid w:val="00CA0B2C"/>
    <w:rsid w:val="00CA0CDA"/>
    <w:rsid w:val="00CA11D0"/>
    <w:rsid w:val="00CA13DB"/>
    <w:rsid w:val="00CA1A55"/>
    <w:rsid w:val="00CA1EDF"/>
    <w:rsid w:val="00CA2031"/>
    <w:rsid w:val="00CA20F4"/>
    <w:rsid w:val="00CA250A"/>
    <w:rsid w:val="00CA2B9C"/>
    <w:rsid w:val="00CA2DDF"/>
    <w:rsid w:val="00CA313A"/>
    <w:rsid w:val="00CA33C4"/>
    <w:rsid w:val="00CA3550"/>
    <w:rsid w:val="00CA3976"/>
    <w:rsid w:val="00CA3AFC"/>
    <w:rsid w:val="00CA3B7A"/>
    <w:rsid w:val="00CA3D51"/>
    <w:rsid w:val="00CA49C6"/>
    <w:rsid w:val="00CA4DC0"/>
    <w:rsid w:val="00CA50E1"/>
    <w:rsid w:val="00CA5168"/>
    <w:rsid w:val="00CA52CE"/>
    <w:rsid w:val="00CA5AB1"/>
    <w:rsid w:val="00CA5C92"/>
    <w:rsid w:val="00CA5CDD"/>
    <w:rsid w:val="00CA62D6"/>
    <w:rsid w:val="00CA6985"/>
    <w:rsid w:val="00CA69B5"/>
    <w:rsid w:val="00CA6C83"/>
    <w:rsid w:val="00CA6D6C"/>
    <w:rsid w:val="00CA6E6C"/>
    <w:rsid w:val="00CA7969"/>
    <w:rsid w:val="00CA7AA5"/>
    <w:rsid w:val="00CA7D92"/>
    <w:rsid w:val="00CB01E3"/>
    <w:rsid w:val="00CB0B17"/>
    <w:rsid w:val="00CB0DDB"/>
    <w:rsid w:val="00CB13DC"/>
    <w:rsid w:val="00CB25BE"/>
    <w:rsid w:val="00CB26D5"/>
    <w:rsid w:val="00CB2A14"/>
    <w:rsid w:val="00CB2B50"/>
    <w:rsid w:val="00CB2DF8"/>
    <w:rsid w:val="00CB3382"/>
    <w:rsid w:val="00CB34B8"/>
    <w:rsid w:val="00CB3546"/>
    <w:rsid w:val="00CB3738"/>
    <w:rsid w:val="00CB3BBD"/>
    <w:rsid w:val="00CB4401"/>
    <w:rsid w:val="00CB466D"/>
    <w:rsid w:val="00CB49A5"/>
    <w:rsid w:val="00CB4A85"/>
    <w:rsid w:val="00CB4E91"/>
    <w:rsid w:val="00CB566E"/>
    <w:rsid w:val="00CB592F"/>
    <w:rsid w:val="00CB5996"/>
    <w:rsid w:val="00CB5B83"/>
    <w:rsid w:val="00CB61A0"/>
    <w:rsid w:val="00CB769C"/>
    <w:rsid w:val="00CB774C"/>
    <w:rsid w:val="00CB795C"/>
    <w:rsid w:val="00CB7A88"/>
    <w:rsid w:val="00CC02AC"/>
    <w:rsid w:val="00CC03F2"/>
    <w:rsid w:val="00CC0615"/>
    <w:rsid w:val="00CC064D"/>
    <w:rsid w:val="00CC0B25"/>
    <w:rsid w:val="00CC0FBD"/>
    <w:rsid w:val="00CC1380"/>
    <w:rsid w:val="00CC16C7"/>
    <w:rsid w:val="00CC16EF"/>
    <w:rsid w:val="00CC1C7E"/>
    <w:rsid w:val="00CC24D2"/>
    <w:rsid w:val="00CC2513"/>
    <w:rsid w:val="00CC27C0"/>
    <w:rsid w:val="00CC2E30"/>
    <w:rsid w:val="00CC2FE6"/>
    <w:rsid w:val="00CC43C5"/>
    <w:rsid w:val="00CC43ED"/>
    <w:rsid w:val="00CC47B9"/>
    <w:rsid w:val="00CC59AB"/>
    <w:rsid w:val="00CC5AAE"/>
    <w:rsid w:val="00CC5AC6"/>
    <w:rsid w:val="00CC5C38"/>
    <w:rsid w:val="00CC61DF"/>
    <w:rsid w:val="00CC71B5"/>
    <w:rsid w:val="00CC720E"/>
    <w:rsid w:val="00CD02C7"/>
    <w:rsid w:val="00CD0688"/>
    <w:rsid w:val="00CD080C"/>
    <w:rsid w:val="00CD0AA1"/>
    <w:rsid w:val="00CD0AA6"/>
    <w:rsid w:val="00CD0B52"/>
    <w:rsid w:val="00CD0D89"/>
    <w:rsid w:val="00CD0DFA"/>
    <w:rsid w:val="00CD1419"/>
    <w:rsid w:val="00CD1A07"/>
    <w:rsid w:val="00CD21E0"/>
    <w:rsid w:val="00CD283F"/>
    <w:rsid w:val="00CD28AC"/>
    <w:rsid w:val="00CD28B0"/>
    <w:rsid w:val="00CD29F6"/>
    <w:rsid w:val="00CD2A76"/>
    <w:rsid w:val="00CD2FFE"/>
    <w:rsid w:val="00CD30C0"/>
    <w:rsid w:val="00CD3F2F"/>
    <w:rsid w:val="00CD419C"/>
    <w:rsid w:val="00CD4858"/>
    <w:rsid w:val="00CD4B6D"/>
    <w:rsid w:val="00CD4C0A"/>
    <w:rsid w:val="00CD5393"/>
    <w:rsid w:val="00CD64F7"/>
    <w:rsid w:val="00CD6B0B"/>
    <w:rsid w:val="00CD7017"/>
    <w:rsid w:val="00CD75F8"/>
    <w:rsid w:val="00CD761D"/>
    <w:rsid w:val="00CD7BB2"/>
    <w:rsid w:val="00CD7D25"/>
    <w:rsid w:val="00CD7E13"/>
    <w:rsid w:val="00CE0261"/>
    <w:rsid w:val="00CE0521"/>
    <w:rsid w:val="00CE05A7"/>
    <w:rsid w:val="00CE0C3C"/>
    <w:rsid w:val="00CE0CDF"/>
    <w:rsid w:val="00CE1402"/>
    <w:rsid w:val="00CE2546"/>
    <w:rsid w:val="00CE262C"/>
    <w:rsid w:val="00CE3622"/>
    <w:rsid w:val="00CE44BF"/>
    <w:rsid w:val="00CE464A"/>
    <w:rsid w:val="00CE52BE"/>
    <w:rsid w:val="00CE53AD"/>
    <w:rsid w:val="00CE625A"/>
    <w:rsid w:val="00CE6D9A"/>
    <w:rsid w:val="00CE6E1C"/>
    <w:rsid w:val="00CE6E6C"/>
    <w:rsid w:val="00CE7421"/>
    <w:rsid w:val="00CE7824"/>
    <w:rsid w:val="00CE7BAA"/>
    <w:rsid w:val="00CE7F97"/>
    <w:rsid w:val="00CF00B8"/>
    <w:rsid w:val="00CF02F7"/>
    <w:rsid w:val="00CF0362"/>
    <w:rsid w:val="00CF09B2"/>
    <w:rsid w:val="00CF0AAE"/>
    <w:rsid w:val="00CF0AC1"/>
    <w:rsid w:val="00CF0AE1"/>
    <w:rsid w:val="00CF0BC5"/>
    <w:rsid w:val="00CF0CD1"/>
    <w:rsid w:val="00CF0F22"/>
    <w:rsid w:val="00CF148A"/>
    <w:rsid w:val="00CF190B"/>
    <w:rsid w:val="00CF1C1E"/>
    <w:rsid w:val="00CF1D54"/>
    <w:rsid w:val="00CF1DA6"/>
    <w:rsid w:val="00CF1FB7"/>
    <w:rsid w:val="00CF23DD"/>
    <w:rsid w:val="00CF2420"/>
    <w:rsid w:val="00CF25F4"/>
    <w:rsid w:val="00CF2AF2"/>
    <w:rsid w:val="00CF2EC3"/>
    <w:rsid w:val="00CF39DF"/>
    <w:rsid w:val="00CF3C49"/>
    <w:rsid w:val="00CF4601"/>
    <w:rsid w:val="00CF481D"/>
    <w:rsid w:val="00CF4B60"/>
    <w:rsid w:val="00CF4B69"/>
    <w:rsid w:val="00CF4FC0"/>
    <w:rsid w:val="00CF5089"/>
    <w:rsid w:val="00CF53D7"/>
    <w:rsid w:val="00CF5705"/>
    <w:rsid w:val="00CF591F"/>
    <w:rsid w:val="00CF62E5"/>
    <w:rsid w:val="00CF635B"/>
    <w:rsid w:val="00CF6492"/>
    <w:rsid w:val="00CF6DE0"/>
    <w:rsid w:val="00CF6EA7"/>
    <w:rsid w:val="00CF6F8F"/>
    <w:rsid w:val="00CF72CD"/>
    <w:rsid w:val="00CF7590"/>
    <w:rsid w:val="00CF7A59"/>
    <w:rsid w:val="00D00837"/>
    <w:rsid w:val="00D01308"/>
    <w:rsid w:val="00D0180E"/>
    <w:rsid w:val="00D0219A"/>
    <w:rsid w:val="00D02815"/>
    <w:rsid w:val="00D0391F"/>
    <w:rsid w:val="00D03B15"/>
    <w:rsid w:val="00D04423"/>
    <w:rsid w:val="00D044A0"/>
    <w:rsid w:val="00D04BE6"/>
    <w:rsid w:val="00D05AA3"/>
    <w:rsid w:val="00D065B6"/>
    <w:rsid w:val="00D072CF"/>
    <w:rsid w:val="00D0735A"/>
    <w:rsid w:val="00D110D2"/>
    <w:rsid w:val="00D1118A"/>
    <w:rsid w:val="00D111B9"/>
    <w:rsid w:val="00D115C7"/>
    <w:rsid w:val="00D1161B"/>
    <w:rsid w:val="00D11661"/>
    <w:rsid w:val="00D11706"/>
    <w:rsid w:val="00D11830"/>
    <w:rsid w:val="00D11B22"/>
    <w:rsid w:val="00D12129"/>
    <w:rsid w:val="00D12742"/>
    <w:rsid w:val="00D128CF"/>
    <w:rsid w:val="00D12C18"/>
    <w:rsid w:val="00D12F8E"/>
    <w:rsid w:val="00D13003"/>
    <w:rsid w:val="00D130BC"/>
    <w:rsid w:val="00D13346"/>
    <w:rsid w:val="00D135D4"/>
    <w:rsid w:val="00D13C03"/>
    <w:rsid w:val="00D147D7"/>
    <w:rsid w:val="00D14A68"/>
    <w:rsid w:val="00D15059"/>
    <w:rsid w:val="00D15316"/>
    <w:rsid w:val="00D15AA0"/>
    <w:rsid w:val="00D15FFF"/>
    <w:rsid w:val="00D16341"/>
    <w:rsid w:val="00D16501"/>
    <w:rsid w:val="00D168E2"/>
    <w:rsid w:val="00D16C24"/>
    <w:rsid w:val="00D16DB0"/>
    <w:rsid w:val="00D17227"/>
    <w:rsid w:val="00D17E61"/>
    <w:rsid w:val="00D17F76"/>
    <w:rsid w:val="00D205D3"/>
    <w:rsid w:val="00D20BC0"/>
    <w:rsid w:val="00D21AC6"/>
    <w:rsid w:val="00D22007"/>
    <w:rsid w:val="00D222F0"/>
    <w:rsid w:val="00D223D6"/>
    <w:rsid w:val="00D22523"/>
    <w:rsid w:val="00D22D79"/>
    <w:rsid w:val="00D22F69"/>
    <w:rsid w:val="00D230DB"/>
    <w:rsid w:val="00D23374"/>
    <w:rsid w:val="00D23A56"/>
    <w:rsid w:val="00D23B4B"/>
    <w:rsid w:val="00D23D0F"/>
    <w:rsid w:val="00D23E71"/>
    <w:rsid w:val="00D240F8"/>
    <w:rsid w:val="00D248C2"/>
    <w:rsid w:val="00D24A37"/>
    <w:rsid w:val="00D24B00"/>
    <w:rsid w:val="00D24EB4"/>
    <w:rsid w:val="00D25715"/>
    <w:rsid w:val="00D25A4D"/>
    <w:rsid w:val="00D25E02"/>
    <w:rsid w:val="00D2606B"/>
    <w:rsid w:val="00D260C6"/>
    <w:rsid w:val="00D268E8"/>
    <w:rsid w:val="00D26A07"/>
    <w:rsid w:val="00D2768B"/>
    <w:rsid w:val="00D27B69"/>
    <w:rsid w:val="00D27E85"/>
    <w:rsid w:val="00D27FDC"/>
    <w:rsid w:val="00D3093A"/>
    <w:rsid w:val="00D30D02"/>
    <w:rsid w:val="00D30F94"/>
    <w:rsid w:val="00D31340"/>
    <w:rsid w:val="00D313EC"/>
    <w:rsid w:val="00D31B19"/>
    <w:rsid w:val="00D31B59"/>
    <w:rsid w:val="00D32622"/>
    <w:rsid w:val="00D3278D"/>
    <w:rsid w:val="00D32A30"/>
    <w:rsid w:val="00D32B0B"/>
    <w:rsid w:val="00D32F0A"/>
    <w:rsid w:val="00D3309B"/>
    <w:rsid w:val="00D33AC6"/>
    <w:rsid w:val="00D33C92"/>
    <w:rsid w:val="00D33E08"/>
    <w:rsid w:val="00D34078"/>
    <w:rsid w:val="00D3443C"/>
    <w:rsid w:val="00D347F5"/>
    <w:rsid w:val="00D34C4D"/>
    <w:rsid w:val="00D34CB7"/>
    <w:rsid w:val="00D35B41"/>
    <w:rsid w:val="00D35C43"/>
    <w:rsid w:val="00D36237"/>
    <w:rsid w:val="00D363B3"/>
    <w:rsid w:val="00D363E8"/>
    <w:rsid w:val="00D36441"/>
    <w:rsid w:val="00D364B4"/>
    <w:rsid w:val="00D3695C"/>
    <w:rsid w:val="00D37016"/>
    <w:rsid w:val="00D376A3"/>
    <w:rsid w:val="00D37872"/>
    <w:rsid w:val="00D3799C"/>
    <w:rsid w:val="00D4024F"/>
    <w:rsid w:val="00D402D8"/>
    <w:rsid w:val="00D40851"/>
    <w:rsid w:val="00D40A83"/>
    <w:rsid w:val="00D40A8D"/>
    <w:rsid w:val="00D40D92"/>
    <w:rsid w:val="00D40E95"/>
    <w:rsid w:val="00D41050"/>
    <w:rsid w:val="00D41B76"/>
    <w:rsid w:val="00D41F9F"/>
    <w:rsid w:val="00D42079"/>
    <w:rsid w:val="00D42391"/>
    <w:rsid w:val="00D42820"/>
    <w:rsid w:val="00D429EE"/>
    <w:rsid w:val="00D42FD6"/>
    <w:rsid w:val="00D44ED6"/>
    <w:rsid w:val="00D45396"/>
    <w:rsid w:val="00D45AF4"/>
    <w:rsid w:val="00D45BB5"/>
    <w:rsid w:val="00D464C3"/>
    <w:rsid w:val="00D46665"/>
    <w:rsid w:val="00D466FE"/>
    <w:rsid w:val="00D46708"/>
    <w:rsid w:val="00D46A91"/>
    <w:rsid w:val="00D47293"/>
    <w:rsid w:val="00D4799F"/>
    <w:rsid w:val="00D47C67"/>
    <w:rsid w:val="00D47F6D"/>
    <w:rsid w:val="00D50110"/>
    <w:rsid w:val="00D50517"/>
    <w:rsid w:val="00D5145E"/>
    <w:rsid w:val="00D519FF"/>
    <w:rsid w:val="00D51BD5"/>
    <w:rsid w:val="00D51DA4"/>
    <w:rsid w:val="00D521B0"/>
    <w:rsid w:val="00D535F2"/>
    <w:rsid w:val="00D537B9"/>
    <w:rsid w:val="00D539F8"/>
    <w:rsid w:val="00D54719"/>
    <w:rsid w:val="00D547E9"/>
    <w:rsid w:val="00D548F5"/>
    <w:rsid w:val="00D54BC6"/>
    <w:rsid w:val="00D54D8B"/>
    <w:rsid w:val="00D55494"/>
    <w:rsid w:val="00D559C2"/>
    <w:rsid w:val="00D55CC9"/>
    <w:rsid w:val="00D566A5"/>
    <w:rsid w:val="00D5703D"/>
    <w:rsid w:val="00D57489"/>
    <w:rsid w:val="00D576C8"/>
    <w:rsid w:val="00D57821"/>
    <w:rsid w:val="00D57FB5"/>
    <w:rsid w:val="00D60154"/>
    <w:rsid w:val="00D601CF"/>
    <w:rsid w:val="00D60228"/>
    <w:rsid w:val="00D602E8"/>
    <w:rsid w:val="00D60838"/>
    <w:rsid w:val="00D60AAE"/>
    <w:rsid w:val="00D60FFF"/>
    <w:rsid w:val="00D6101E"/>
    <w:rsid w:val="00D616E0"/>
    <w:rsid w:val="00D61CED"/>
    <w:rsid w:val="00D61F0A"/>
    <w:rsid w:val="00D62099"/>
    <w:rsid w:val="00D62991"/>
    <w:rsid w:val="00D63302"/>
    <w:rsid w:val="00D63531"/>
    <w:rsid w:val="00D6382D"/>
    <w:rsid w:val="00D63D39"/>
    <w:rsid w:val="00D646EF"/>
    <w:rsid w:val="00D646F6"/>
    <w:rsid w:val="00D64F01"/>
    <w:rsid w:val="00D653D4"/>
    <w:rsid w:val="00D65CC9"/>
    <w:rsid w:val="00D65F9E"/>
    <w:rsid w:val="00D66709"/>
    <w:rsid w:val="00D6693D"/>
    <w:rsid w:val="00D66D37"/>
    <w:rsid w:val="00D66FD2"/>
    <w:rsid w:val="00D6770F"/>
    <w:rsid w:val="00D679E0"/>
    <w:rsid w:val="00D67CB6"/>
    <w:rsid w:val="00D70272"/>
    <w:rsid w:val="00D704BA"/>
    <w:rsid w:val="00D70C84"/>
    <w:rsid w:val="00D70E8D"/>
    <w:rsid w:val="00D7106B"/>
    <w:rsid w:val="00D710F9"/>
    <w:rsid w:val="00D7248D"/>
    <w:rsid w:val="00D72536"/>
    <w:rsid w:val="00D72824"/>
    <w:rsid w:val="00D72981"/>
    <w:rsid w:val="00D72E5D"/>
    <w:rsid w:val="00D72F0A"/>
    <w:rsid w:val="00D73B66"/>
    <w:rsid w:val="00D73C4A"/>
    <w:rsid w:val="00D73CDF"/>
    <w:rsid w:val="00D73EFE"/>
    <w:rsid w:val="00D751D5"/>
    <w:rsid w:val="00D753A3"/>
    <w:rsid w:val="00D75B7B"/>
    <w:rsid w:val="00D75F6D"/>
    <w:rsid w:val="00D76072"/>
    <w:rsid w:val="00D7628E"/>
    <w:rsid w:val="00D76A1C"/>
    <w:rsid w:val="00D76C25"/>
    <w:rsid w:val="00D76E82"/>
    <w:rsid w:val="00D771EC"/>
    <w:rsid w:val="00D774C6"/>
    <w:rsid w:val="00D77C68"/>
    <w:rsid w:val="00D77ECA"/>
    <w:rsid w:val="00D800A3"/>
    <w:rsid w:val="00D810E9"/>
    <w:rsid w:val="00D816E8"/>
    <w:rsid w:val="00D81735"/>
    <w:rsid w:val="00D81DC8"/>
    <w:rsid w:val="00D82298"/>
    <w:rsid w:val="00D82389"/>
    <w:rsid w:val="00D834E3"/>
    <w:rsid w:val="00D83507"/>
    <w:rsid w:val="00D83568"/>
    <w:rsid w:val="00D83778"/>
    <w:rsid w:val="00D83D90"/>
    <w:rsid w:val="00D841B9"/>
    <w:rsid w:val="00D84306"/>
    <w:rsid w:val="00D844CD"/>
    <w:rsid w:val="00D84582"/>
    <w:rsid w:val="00D84679"/>
    <w:rsid w:val="00D84DB5"/>
    <w:rsid w:val="00D84E08"/>
    <w:rsid w:val="00D85306"/>
    <w:rsid w:val="00D8556F"/>
    <w:rsid w:val="00D855FC"/>
    <w:rsid w:val="00D85877"/>
    <w:rsid w:val="00D85886"/>
    <w:rsid w:val="00D85B8E"/>
    <w:rsid w:val="00D8691B"/>
    <w:rsid w:val="00D869D6"/>
    <w:rsid w:val="00D86D19"/>
    <w:rsid w:val="00D86E86"/>
    <w:rsid w:val="00D87379"/>
    <w:rsid w:val="00D8743B"/>
    <w:rsid w:val="00D87A20"/>
    <w:rsid w:val="00D87B89"/>
    <w:rsid w:val="00D87DE2"/>
    <w:rsid w:val="00D87F06"/>
    <w:rsid w:val="00D90365"/>
    <w:rsid w:val="00D90475"/>
    <w:rsid w:val="00D905EA"/>
    <w:rsid w:val="00D90BDB"/>
    <w:rsid w:val="00D91ECB"/>
    <w:rsid w:val="00D92222"/>
    <w:rsid w:val="00D92585"/>
    <w:rsid w:val="00D92978"/>
    <w:rsid w:val="00D92F7A"/>
    <w:rsid w:val="00D9355C"/>
    <w:rsid w:val="00D9375B"/>
    <w:rsid w:val="00D9384B"/>
    <w:rsid w:val="00D94B76"/>
    <w:rsid w:val="00D950BF"/>
    <w:rsid w:val="00D95272"/>
    <w:rsid w:val="00D954D1"/>
    <w:rsid w:val="00D95628"/>
    <w:rsid w:val="00D95FAB"/>
    <w:rsid w:val="00D96217"/>
    <w:rsid w:val="00D96263"/>
    <w:rsid w:val="00D965F8"/>
    <w:rsid w:val="00D966CA"/>
    <w:rsid w:val="00D9695E"/>
    <w:rsid w:val="00D96F16"/>
    <w:rsid w:val="00D9705A"/>
    <w:rsid w:val="00D97180"/>
    <w:rsid w:val="00D97218"/>
    <w:rsid w:val="00D97917"/>
    <w:rsid w:val="00D97E44"/>
    <w:rsid w:val="00DA0146"/>
    <w:rsid w:val="00DA0346"/>
    <w:rsid w:val="00DA084A"/>
    <w:rsid w:val="00DA0BEB"/>
    <w:rsid w:val="00DA106E"/>
    <w:rsid w:val="00DA16D1"/>
    <w:rsid w:val="00DA1EB3"/>
    <w:rsid w:val="00DA203F"/>
    <w:rsid w:val="00DA2183"/>
    <w:rsid w:val="00DA2419"/>
    <w:rsid w:val="00DA277E"/>
    <w:rsid w:val="00DA2AE9"/>
    <w:rsid w:val="00DA314F"/>
    <w:rsid w:val="00DA3364"/>
    <w:rsid w:val="00DA3B49"/>
    <w:rsid w:val="00DA3F3C"/>
    <w:rsid w:val="00DA40CF"/>
    <w:rsid w:val="00DA41D9"/>
    <w:rsid w:val="00DA439A"/>
    <w:rsid w:val="00DA442A"/>
    <w:rsid w:val="00DA4533"/>
    <w:rsid w:val="00DA5522"/>
    <w:rsid w:val="00DA67E9"/>
    <w:rsid w:val="00DA6D78"/>
    <w:rsid w:val="00DA6E8E"/>
    <w:rsid w:val="00DA6F5B"/>
    <w:rsid w:val="00DA70E1"/>
    <w:rsid w:val="00DA78FA"/>
    <w:rsid w:val="00DA7E28"/>
    <w:rsid w:val="00DB04A5"/>
    <w:rsid w:val="00DB05D1"/>
    <w:rsid w:val="00DB0F23"/>
    <w:rsid w:val="00DB1181"/>
    <w:rsid w:val="00DB11FF"/>
    <w:rsid w:val="00DB1775"/>
    <w:rsid w:val="00DB2902"/>
    <w:rsid w:val="00DB310D"/>
    <w:rsid w:val="00DB316A"/>
    <w:rsid w:val="00DB39AC"/>
    <w:rsid w:val="00DB3C0D"/>
    <w:rsid w:val="00DB3CD3"/>
    <w:rsid w:val="00DB450E"/>
    <w:rsid w:val="00DB4D84"/>
    <w:rsid w:val="00DB5531"/>
    <w:rsid w:val="00DB58C7"/>
    <w:rsid w:val="00DB694D"/>
    <w:rsid w:val="00DB6E86"/>
    <w:rsid w:val="00DB75FC"/>
    <w:rsid w:val="00DC021D"/>
    <w:rsid w:val="00DC0332"/>
    <w:rsid w:val="00DC06C4"/>
    <w:rsid w:val="00DC07E7"/>
    <w:rsid w:val="00DC0982"/>
    <w:rsid w:val="00DC0C2D"/>
    <w:rsid w:val="00DC0E5E"/>
    <w:rsid w:val="00DC125A"/>
    <w:rsid w:val="00DC2030"/>
    <w:rsid w:val="00DC2067"/>
    <w:rsid w:val="00DC214A"/>
    <w:rsid w:val="00DC2236"/>
    <w:rsid w:val="00DC2869"/>
    <w:rsid w:val="00DC2BF6"/>
    <w:rsid w:val="00DC2F02"/>
    <w:rsid w:val="00DC326C"/>
    <w:rsid w:val="00DC3A8C"/>
    <w:rsid w:val="00DC3D97"/>
    <w:rsid w:val="00DC4041"/>
    <w:rsid w:val="00DC456E"/>
    <w:rsid w:val="00DC5266"/>
    <w:rsid w:val="00DC526D"/>
    <w:rsid w:val="00DC6715"/>
    <w:rsid w:val="00DC6E64"/>
    <w:rsid w:val="00DC724A"/>
    <w:rsid w:val="00DC786A"/>
    <w:rsid w:val="00DD0303"/>
    <w:rsid w:val="00DD042B"/>
    <w:rsid w:val="00DD0857"/>
    <w:rsid w:val="00DD0E05"/>
    <w:rsid w:val="00DD1387"/>
    <w:rsid w:val="00DD14C0"/>
    <w:rsid w:val="00DD178C"/>
    <w:rsid w:val="00DD1B9E"/>
    <w:rsid w:val="00DD1D70"/>
    <w:rsid w:val="00DD1FAE"/>
    <w:rsid w:val="00DD2711"/>
    <w:rsid w:val="00DD2C2F"/>
    <w:rsid w:val="00DD2FAA"/>
    <w:rsid w:val="00DD3015"/>
    <w:rsid w:val="00DD32A6"/>
    <w:rsid w:val="00DD350E"/>
    <w:rsid w:val="00DD37D1"/>
    <w:rsid w:val="00DD3E0C"/>
    <w:rsid w:val="00DD3EB4"/>
    <w:rsid w:val="00DD52BE"/>
    <w:rsid w:val="00DD5438"/>
    <w:rsid w:val="00DD558C"/>
    <w:rsid w:val="00DD5945"/>
    <w:rsid w:val="00DD5BF8"/>
    <w:rsid w:val="00DD5CF7"/>
    <w:rsid w:val="00DD67CA"/>
    <w:rsid w:val="00DD6984"/>
    <w:rsid w:val="00DD6C61"/>
    <w:rsid w:val="00DD71C3"/>
    <w:rsid w:val="00DD749B"/>
    <w:rsid w:val="00DD77F2"/>
    <w:rsid w:val="00DE0340"/>
    <w:rsid w:val="00DE03B8"/>
    <w:rsid w:val="00DE04C1"/>
    <w:rsid w:val="00DE055F"/>
    <w:rsid w:val="00DE099A"/>
    <w:rsid w:val="00DE0AB1"/>
    <w:rsid w:val="00DE101F"/>
    <w:rsid w:val="00DE10EC"/>
    <w:rsid w:val="00DE11B6"/>
    <w:rsid w:val="00DE1270"/>
    <w:rsid w:val="00DE1812"/>
    <w:rsid w:val="00DE1840"/>
    <w:rsid w:val="00DE1E28"/>
    <w:rsid w:val="00DE205F"/>
    <w:rsid w:val="00DE2431"/>
    <w:rsid w:val="00DE30FE"/>
    <w:rsid w:val="00DE3554"/>
    <w:rsid w:val="00DE369B"/>
    <w:rsid w:val="00DE3844"/>
    <w:rsid w:val="00DE3FDD"/>
    <w:rsid w:val="00DE47DB"/>
    <w:rsid w:val="00DE4A20"/>
    <w:rsid w:val="00DE4C53"/>
    <w:rsid w:val="00DE5073"/>
    <w:rsid w:val="00DE5343"/>
    <w:rsid w:val="00DE569F"/>
    <w:rsid w:val="00DE56C5"/>
    <w:rsid w:val="00DE5841"/>
    <w:rsid w:val="00DE5C9E"/>
    <w:rsid w:val="00DE600C"/>
    <w:rsid w:val="00DE6010"/>
    <w:rsid w:val="00DE6045"/>
    <w:rsid w:val="00DE6078"/>
    <w:rsid w:val="00DE618C"/>
    <w:rsid w:val="00DE649E"/>
    <w:rsid w:val="00DE6901"/>
    <w:rsid w:val="00DE6E62"/>
    <w:rsid w:val="00DE6E90"/>
    <w:rsid w:val="00DE7879"/>
    <w:rsid w:val="00DE79E7"/>
    <w:rsid w:val="00DF043B"/>
    <w:rsid w:val="00DF0AB6"/>
    <w:rsid w:val="00DF1664"/>
    <w:rsid w:val="00DF2603"/>
    <w:rsid w:val="00DF26CB"/>
    <w:rsid w:val="00DF2AB6"/>
    <w:rsid w:val="00DF2EB4"/>
    <w:rsid w:val="00DF2F18"/>
    <w:rsid w:val="00DF3644"/>
    <w:rsid w:val="00DF39EF"/>
    <w:rsid w:val="00DF4245"/>
    <w:rsid w:val="00DF4271"/>
    <w:rsid w:val="00DF4389"/>
    <w:rsid w:val="00DF49E0"/>
    <w:rsid w:val="00DF4C43"/>
    <w:rsid w:val="00DF5575"/>
    <w:rsid w:val="00DF5690"/>
    <w:rsid w:val="00DF5893"/>
    <w:rsid w:val="00DF69A7"/>
    <w:rsid w:val="00DF6ABD"/>
    <w:rsid w:val="00DF70EC"/>
    <w:rsid w:val="00DF7638"/>
    <w:rsid w:val="00DF79F0"/>
    <w:rsid w:val="00E003DB"/>
    <w:rsid w:val="00E00786"/>
    <w:rsid w:val="00E008ED"/>
    <w:rsid w:val="00E017E3"/>
    <w:rsid w:val="00E02164"/>
    <w:rsid w:val="00E033CF"/>
    <w:rsid w:val="00E03450"/>
    <w:rsid w:val="00E034AF"/>
    <w:rsid w:val="00E0365B"/>
    <w:rsid w:val="00E03AC0"/>
    <w:rsid w:val="00E0419E"/>
    <w:rsid w:val="00E042A1"/>
    <w:rsid w:val="00E0450B"/>
    <w:rsid w:val="00E046B8"/>
    <w:rsid w:val="00E04988"/>
    <w:rsid w:val="00E04A1E"/>
    <w:rsid w:val="00E04D31"/>
    <w:rsid w:val="00E04F9F"/>
    <w:rsid w:val="00E050C0"/>
    <w:rsid w:val="00E057DE"/>
    <w:rsid w:val="00E05BBE"/>
    <w:rsid w:val="00E05C63"/>
    <w:rsid w:val="00E06526"/>
    <w:rsid w:val="00E06823"/>
    <w:rsid w:val="00E06B23"/>
    <w:rsid w:val="00E06C04"/>
    <w:rsid w:val="00E07F91"/>
    <w:rsid w:val="00E103F9"/>
    <w:rsid w:val="00E1066A"/>
    <w:rsid w:val="00E10912"/>
    <w:rsid w:val="00E1116D"/>
    <w:rsid w:val="00E113DE"/>
    <w:rsid w:val="00E117D8"/>
    <w:rsid w:val="00E11CB4"/>
    <w:rsid w:val="00E122F6"/>
    <w:rsid w:val="00E1231C"/>
    <w:rsid w:val="00E138E0"/>
    <w:rsid w:val="00E139B9"/>
    <w:rsid w:val="00E13DC0"/>
    <w:rsid w:val="00E14A08"/>
    <w:rsid w:val="00E14D20"/>
    <w:rsid w:val="00E15A11"/>
    <w:rsid w:val="00E15A6C"/>
    <w:rsid w:val="00E1641F"/>
    <w:rsid w:val="00E1663B"/>
    <w:rsid w:val="00E16748"/>
    <w:rsid w:val="00E167A0"/>
    <w:rsid w:val="00E16C91"/>
    <w:rsid w:val="00E16D85"/>
    <w:rsid w:val="00E16E46"/>
    <w:rsid w:val="00E170B6"/>
    <w:rsid w:val="00E17B44"/>
    <w:rsid w:val="00E17DE9"/>
    <w:rsid w:val="00E20186"/>
    <w:rsid w:val="00E2073A"/>
    <w:rsid w:val="00E21102"/>
    <w:rsid w:val="00E2130A"/>
    <w:rsid w:val="00E2189B"/>
    <w:rsid w:val="00E220F7"/>
    <w:rsid w:val="00E22968"/>
    <w:rsid w:val="00E22D6E"/>
    <w:rsid w:val="00E23226"/>
    <w:rsid w:val="00E23D46"/>
    <w:rsid w:val="00E24075"/>
    <w:rsid w:val="00E25E17"/>
    <w:rsid w:val="00E26143"/>
    <w:rsid w:val="00E26706"/>
    <w:rsid w:val="00E270CD"/>
    <w:rsid w:val="00E272CD"/>
    <w:rsid w:val="00E27C1A"/>
    <w:rsid w:val="00E27FA0"/>
    <w:rsid w:val="00E3045D"/>
    <w:rsid w:val="00E304DA"/>
    <w:rsid w:val="00E305B2"/>
    <w:rsid w:val="00E30751"/>
    <w:rsid w:val="00E30848"/>
    <w:rsid w:val="00E308A5"/>
    <w:rsid w:val="00E30E1B"/>
    <w:rsid w:val="00E313C5"/>
    <w:rsid w:val="00E3187D"/>
    <w:rsid w:val="00E31E1C"/>
    <w:rsid w:val="00E32624"/>
    <w:rsid w:val="00E32788"/>
    <w:rsid w:val="00E333D5"/>
    <w:rsid w:val="00E3353B"/>
    <w:rsid w:val="00E335B2"/>
    <w:rsid w:val="00E33A39"/>
    <w:rsid w:val="00E33C10"/>
    <w:rsid w:val="00E34CF4"/>
    <w:rsid w:val="00E35096"/>
    <w:rsid w:val="00E3512B"/>
    <w:rsid w:val="00E35718"/>
    <w:rsid w:val="00E35FDD"/>
    <w:rsid w:val="00E369F5"/>
    <w:rsid w:val="00E36F33"/>
    <w:rsid w:val="00E3792D"/>
    <w:rsid w:val="00E37CAC"/>
    <w:rsid w:val="00E40425"/>
    <w:rsid w:val="00E4055C"/>
    <w:rsid w:val="00E4085A"/>
    <w:rsid w:val="00E40BF9"/>
    <w:rsid w:val="00E41019"/>
    <w:rsid w:val="00E411D6"/>
    <w:rsid w:val="00E4170C"/>
    <w:rsid w:val="00E41B1F"/>
    <w:rsid w:val="00E425E3"/>
    <w:rsid w:val="00E425F1"/>
    <w:rsid w:val="00E426E0"/>
    <w:rsid w:val="00E435EB"/>
    <w:rsid w:val="00E4432F"/>
    <w:rsid w:val="00E44346"/>
    <w:rsid w:val="00E44A77"/>
    <w:rsid w:val="00E45852"/>
    <w:rsid w:val="00E464F3"/>
    <w:rsid w:val="00E46648"/>
    <w:rsid w:val="00E4669B"/>
    <w:rsid w:val="00E476AC"/>
    <w:rsid w:val="00E47700"/>
    <w:rsid w:val="00E47CCD"/>
    <w:rsid w:val="00E47E58"/>
    <w:rsid w:val="00E5025F"/>
    <w:rsid w:val="00E504B3"/>
    <w:rsid w:val="00E50766"/>
    <w:rsid w:val="00E51220"/>
    <w:rsid w:val="00E51316"/>
    <w:rsid w:val="00E513F2"/>
    <w:rsid w:val="00E51999"/>
    <w:rsid w:val="00E52274"/>
    <w:rsid w:val="00E52843"/>
    <w:rsid w:val="00E52B2E"/>
    <w:rsid w:val="00E5301F"/>
    <w:rsid w:val="00E53ED2"/>
    <w:rsid w:val="00E54406"/>
    <w:rsid w:val="00E547F5"/>
    <w:rsid w:val="00E54894"/>
    <w:rsid w:val="00E54D55"/>
    <w:rsid w:val="00E54DF6"/>
    <w:rsid w:val="00E54E7C"/>
    <w:rsid w:val="00E553F5"/>
    <w:rsid w:val="00E554D9"/>
    <w:rsid w:val="00E55505"/>
    <w:rsid w:val="00E55F47"/>
    <w:rsid w:val="00E56C79"/>
    <w:rsid w:val="00E57065"/>
    <w:rsid w:val="00E573C5"/>
    <w:rsid w:val="00E579A8"/>
    <w:rsid w:val="00E60351"/>
    <w:rsid w:val="00E60413"/>
    <w:rsid w:val="00E614DF"/>
    <w:rsid w:val="00E61D8A"/>
    <w:rsid w:val="00E61E56"/>
    <w:rsid w:val="00E62012"/>
    <w:rsid w:val="00E62361"/>
    <w:rsid w:val="00E623DF"/>
    <w:rsid w:val="00E627F8"/>
    <w:rsid w:val="00E628CE"/>
    <w:rsid w:val="00E634B9"/>
    <w:rsid w:val="00E634C2"/>
    <w:rsid w:val="00E63A96"/>
    <w:rsid w:val="00E63B81"/>
    <w:rsid w:val="00E63DCD"/>
    <w:rsid w:val="00E645F5"/>
    <w:rsid w:val="00E647C6"/>
    <w:rsid w:val="00E65355"/>
    <w:rsid w:val="00E65678"/>
    <w:rsid w:val="00E6567F"/>
    <w:rsid w:val="00E65BCD"/>
    <w:rsid w:val="00E660A0"/>
    <w:rsid w:val="00E666EF"/>
    <w:rsid w:val="00E67849"/>
    <w:rsid w:val="00E67E04"/>
    <w:rsid w:val="00E72069"/>
    <w:rsid w:val="00E724C5"/>
    <w:rsid w:val="00E73A80"/>
    <w:rsid w:val="00E73C99"/>
    <w:rsid w:val="00E74803"/>
    <w:rsid w:val="00E7486B"/>
    <w:rsid w:val="00E75395"/>
    <w:rsid w:val="00E7541F"/>
    <w:rsid w:val="00E7561B"/>
    <w:rsid w:val="00E75D5A"/>
    <w:rsid w:val="00E76087"/>
    <w:rsid w:val="00E76B45"/>
    <w:rsid w:val="00E77B54"/>
    <w:rsid w:val="00E80112"/>
    <w:rsid w:val="00E801CD"/>
    <w:rsid w:val="00E80368"/>
    <w:rsid w:val="00E8047D"/>
    <w:rsid w:val="00E805F7"/>
    <w:rsid w:val="00E8100C"/>
    <w:rsid w:val="00E813DE"/>
    <w:rsid w:val="00E81F49"/>
    <w:rsid w:val="00E82FE7"/>
    <w:rsid w:val="00E83B49"/>
    <w:rsid w:val="00E8427D"/>
    <w:rsid w:val="00E8435B"/>
    <w:rsid w:val="00E84DFF"/>
    <w:rsid w:val="00E84F51"/>
    <w:rsid w:val="00E854A5"/>
    <w:rsid w:val="00E8550B"/>
    <w:rsid w:val="00E85EEF"/>
    <w:rsid w:val="00E86E84"/>
    <w:rsid w:val="00E86F56"/>
    <w:rsid w:val="00E87700"/>
    <w:rsid w:val="00E87EE2"/>
    <w:rsid w:val="00E90C65"/>
    <w:rsid w:val="00E91723"/>
    <w:rsid w:val="00E91A41"/>
    <w:rsid w:val="00E91ECB"/>
    <w:rsid w:val="00E91ED4"/>
    <w:rsid w:val="00E92456"/>
    <w:rsid w:val="00E9260A"/>
    <w:rsid w:val="00E9269E"/>
    <w:rsid w:val="00E9281F"/>
    <w:rsid w:val="00E92B46"/>
    <w:rsid w:val="00E92BAC"/>
    <w:rsid w:val="00E92E19"/>
    <w:rsid w:val="00E92F4A"/>
    <w:rsid w:val="00E9304E"/>
    <w:rsid w:val="00E930D9"/>
    <w:rsid w:val="00E936CF"/>
    <w:rsid w:val="00E93E88"/>
    <w:rsid w:val="00E9404F"/>
    <w:rsid w:val="00E942CA"/>
    <w:rsid w:val="00E942E4"/>
    <w:rsid w:val="00E9436E"/>
    <w:rsid w:val="00E943C6"/>
    <w:rsid w:val="00E9443D"/>
    <w:rsid w:val="00E94511"/>
    <w:rsid w:val="00E947D7"/>
    <w:rsid w:val="00E95479"/>
    <w:rsid w:val="00E9553D"/>
    <w:rsid w:val="00E95577"/>
    <w:rsid w:val="00E957A4"/>
    <w:rsid w:val="00E959C3"/>
    <w:rsid w:val="00E95B8D"/>
    <w:rsid w:val="00E96514"/>
    <w:rsid w:val="00E9662E"/>
    <w:rsid w:val="00E967FA"/>
    <w:rsid w:val="00E96892"/>
    <w:rsid w:val="00E96902"/>
    <w:rsid w:val="00E96DF2"/>
    <w:rsid w:val="00E9750E"/>
    <w:rsid w:val="00E9756D"/>
    <w:rsid w:val="00E97861"/>
    <w:rsid w:val="00E97A93"/>
    <w:rsid w:val="00EA0281"/>
    <w:rsid w:val="00EA0685"/>
    <w:rsid w:val="00EA0A6C"/>
    <w:rsid w:val="00EA0B53"/>
    <w:rsid w:val="00EA0D62"/>
    <w:rsid w:val="00EA1125"/>
    <w:rsid w:val="00EA14CA"/>
    <w:rsid w:val="00EA1F67"/>
    <w:rsid w:val="00EA21F9"/>
    <w:rsid w:val="00EA2768"/>
    <w:rsid w:val="00EA278F"/>
    <w:rsid w:val="00EA295D"/>
    <w:rsid w:val="00EA2D6E"/>
    <w:rsid w:val="00EA33DD"/>
    <w:rsid w:val="00EA3F92"/>
    <w:rsid w:val="00EA498B"/>
    <w:rsid w:val="00EA4CF4"/>
    <w:rsid w:val="00EA55A7"/>
    <w:rsid w:val="00EA59A4"/>
    <w:rsid w:val="00EA5CCB"/>
    <w:rsid w:val="00EA5E01"/>
    <w:rsid w:val="00EA694E"/>
    <w:rsid w:val="00EA713E"/>
    <w:rsid w:val="00EA760C"/>
    <w:rsid w:val="00EA77A3"/>
    <w:rsid w:val="00EB033F"/>
    <w:rsid w:val="00EB0744"/>
    <w:rsid w:val="00EB0A98"/>
    <w:rsid w:val="00EB16FE"/>
    <w:rsid w:val="00EB1711"/>
    <w:rsid w:val="00EB1E01"/>
    <w:rsid w:val="00EB2170"/>
    <w:rsid w:val="00EB2A52"/>
    <w:rsid w:val="00EB2A5C"/>
    <w:rsid w:val="00EB2B3E"/>
    <w:rsid w:val="00EB2C22"/>
    <w:rsid w:val="00EB3019"/>
    <w:rsid w:val="00EB30A0"/>
    <w:rsid w:val="00EB351F"/>
    <w:rsid w:val="00EB393B"/>
    <w:rsid w:val="00EB3955"/>
    <w:rsid w:val="00EB3B5A"/>
    <w:rsid w:val="00EB3C09"/>
    <w:rsid w:val="00EB3D23"/>
    <w:rsid w:val="00EB3F41"/>
    <w:rsid w:val="00EB4185"/>
    <w:rsid w:val="00EB422C"/>
    <w:rsid w:val="00EB43B1"/>
    <w:rsid w:val="00EB4A87"/>
    <w:rsid w:val="00EB522E"/>
    <w:rsid w:val="00EB5904"/>
    <w:rsid w:val="00EB6031"/>
    <w:rsid w:val="00EB61CD"/>
    <w:rsid w:val="00EB61DD"/>
    <w:rsid w:val="00EB62C6"/>
    <w:rsid w:val="00EB630A"/>
    <w:rsid w:val="00EB6B3E"/>
    <w:rsid w:val="00EB7D22"/>
    <w:rsid w:val="00EC057D"/>
    <w:rsid w:val="00EC0654"/>
    <w:rsid w:val="00EC0E19"/>
    <w:rsid w:val="00EC18A3"/>
    <w:rsid w:val="00EC18E7"/>
    <w:rsid w:val="00EC1CF2"/>
    <w:rsid w:val="00EC277C"/>
    <w:rsid w:val="00EC28FC"/>
    <w:rsid w:val="00EC47FF"/>
    <w:rsid w:val="00EC4F7A"/>
    <w:rsid w:val="00EC5859"/>
    <w:rsid w:val="00EC6293"/>
    <w:rsid w:val="00EC6790"/>
    <w:rsid w:val="00EC6C25"/>
    <w:rsid w:val="00EC7CE9"/>
    <w:rsid w:val="00EC7EFB"/>
    <w:rsid w:val="00ED0485"/>
    <w:rsid w:val="00ED0B8C"/>
    <w:rsid w:val="00ED0BE5"/>
    <w:rsid w:val="00ED0DD1"/>
    <w:rsid w:val="00ED0F31"/>
    <w:rsid w:val="00ED269B"/>
    <w:rsid w:val="00ED2751"/>
    <w:rsid w:val="00ED2786"/>
    <w:rsid w:val="00ED2DAE"/>
    <w:rsid w:val="00ED30A7"/>
    <w:rsid w:val="00ED390D"/>
    <w:rsid w:val="00ED3CD2"/>
    <w:rsid w:val="00ED453E"/>
    <w:rsid w:val="00ED48E8"/>
    <w:rsid w:val="00ED50C3"/>
    <w:rsid w:val="00ED530B"/>
    <w:rsid w:val="00ED558E"/>
    <w:rsid w:val="00ED570A"/>
    <w:rsid w:val="00ED5894"/>
    <w:rsid w:val="00ED58B9"/>
    <w:rsid w:val="00ED5B20"/>
    <w:rsid w:val="00ED5E4D"/>
    <w:rsid w:val="00ED62EA"/>
    <w:rsid w:val="00ED6925"/>
    <w:rsid w:val="00ED6F37"/>
    <w:rsid w:val="00ED6F65"/>
    <w:rsid w:val="00ED76D7"/>
    <w:rsid w:val="00ED78FB"/>
    <w:rsid w:val="00ED7F01"/>
    <w:rsid w:val="00EE0068"/>
    <w:rsid w:val="00EE02AF"/>
    <w:rsid w:val="00EE04FB"/>
    <w:rsid w:val="00EE14BE"/>
    <w:rsid w:val="00EE18E8"/>
    <w:rsid w:val="00EE1C12"/>
    <w:rsid w:val="00EE1DAF"/>
    <w:rsid w:val="00EE1E9F"/>
    <w:rsid w:val="00EE1F9F"/>
    <w:rsid w:val="00EE235D"/>
    <w:rsid w:val="00EE2773"/>
    <w:rsid w:val="00EE2813"/>
    <w:rsid w:val="00EE2A13"/>
    <w:rsid w:val="00EE2B38"/>
    <w:rsid w:val="00EE3244"/>
    <w:rsid w:val="00EE4CE0"/>
    <w:rsid w:val="00EE5042"/>
    <w:rsid w:val="00EE52FA"/>
    <w:rsid w:val="00EE5CC3"/>
    <w:rsid w:val="00EE5EAA"/>
    <w:rsid w:val="00EE6133"/>
    <w:rsid w:val="00EE6901"/>
    <w:rsid w:val="00EE6CEF"/>
    <w:rsid w:val="00EE6D00"/>
    <w:rsid w:val="00EE6FAF"/>
    <w:rsid w:val="00EE70D5"/>
    <w:rsid w:val="00EE77E9"/>
    <w:rsid w:val="00EE791F"/>
    <w:rsid w:val="00EE7A66"/>
    <w:rsid w:val="00EE7D02"/>
    <w:rsid w:val="00EE7E33"/>
    <w:rsid w:val="00EF00C8"/>
    <w:rsid w:val="00EF0C82"/>
    <w:rsid w:val="00EF0E2C"/>
    <w:rsid w:val="00EF1612"/>
    <w:rsid w:val="00EF1A28"/>
    <w:rsid w:val="00EF1B5B"/>
    <w:rsid w:val="00EF1BC4"/>
    <w:rsid w:val="00EF1CF7"/>
    <w:rsid w:val="00EF22F5"/>
    <w:rsid w:val="00EF2889"/>
    <w:rsid w:val="00EF2B82"/>
    <w:rsid w:val="00EF354A"/>
    <w:rsid w:val="00EF40B7"/>
    <w:rsid w:val="00EF4339"/>
    <w:rsid w:val="00EF4A3B"/>
    <w:rsid w:val="00EF4F30"/>
    <w:rsid w:val="00EF5E5E"/>
    <w:rsid w:val="00EF648C"/>
    <w:rsid w:val="00EF65FE"/>
    <w:rsid w:val="00EF6B36"/>
    <w:rsid w:val="00EF6C9D"/>
    <w:rsid w:val="00EF759F"/>
    <w:rsid w:val="00F00675"/>
    <w:rsid w:val="00F0142A"/>
    <w:rsid w:val="00F0229E"/>
    <w:rsid w:val="00F025D4"/>
    <w:rsid w:val="00F02A39"/>
    <w:rsid w:val="00F02AE5"/>
    <w:rsid w:val="00F02CCA"/>
    <w:rsid w:val="00F030C3"/>
    <w:rsid w:val="00F033F8"/>
    <w:rsid w:val="00F03592"/>
    <w:rsid w:val="00F03956"/>
    <w:rsid w:val="00F04098"/>
    <w:rsid w:val="00F04819"/>
    <w:rsid w:val="00F048B6"/>
    <w:rsid w:val="00F04AFB"/>
    <w:rsid w:val="00F04D8A"/>
    <w:rsid w:val="00F04ED0"/>
    <w:rsid w:val="00F04F6E"/>
    <w:rsid w:val="00F05006"/>
    <w:rsid w:val="00F0505A"/>
    <w:rsid w:val="00F053E5"/>
    <w:rsid w:val="00F05CD1"/>
    <w:rsid w:val="00F0637C"/>
    <w:rsid w:val="00F06539"/>
    <w:rsid w:val="00F06725"/>
    <w:rsid w:val="00F0717F"/>
    <w:rsid w:val="00F075BB"/>
    <w:rsid w:val="00F077CA"/>
    <w:rsid w:val="00F07D1E"/>
    <w:rsid w:val="00F10176"/>
    <w:rsid w:val="00F1065C"/>
    <w:rsid w:val="00F10808"/>
    <w:rsid w:val="00F10917"/>
    <w:rsid w:val="00F10918"/>
    <w:rsid w:val="00F10982"/>
    <w:rsid w:val="00F10E8B"/>
    <w:rsid w:val="00F112EA"/>
    <w:rsid w:val="00F11700"/>
    <w:rsid w:val="00F11CCD"/>
    <w:rsid w:val="00F11CD8"/>
    <w:rsid w:val="00F126CF"/>
    <w:rsid w:val="00F12966"/>
    <w:rsid w:val="00F13994"/>
    <w:rsid w:val="00F13A78"/>
    <w:rsid w:val="00F13E06"/>
    <w:rsid w:val="00F149D9"/>
    <w:rsid w:val="00F1518F"/>
    <w:rsid w:val="00F1594F"/>
    <w:rsid w:val="00F15C6E"/>
    <w:rsid w:val="00F15C7F"/>
    <w:rsid w:val="00F16195"/>
    <w:rsid w:val="00F16871"/>
    <w:rsid w:val="00F16D03"/>
    <w:rsid w:val="00F16E3E"/>
    <w:rsid w:val="00F1706A"/>
    <w:rsid w:val="00F177B4"/>
    <w:rsid w:val="00F17C5F"/>
    <w:rsid w:val="00F20337"/>
    <w:rsid w:val="00F20384"/>
    <w:rsid w:val="00F20541"/>
    <w:rsid w:val="00F207B8"/>
    <w:rsid w:val="00F20C2A"/>
    <w:rsid w:val="00F21716"/>
    <w:rsid w:val="00F2186E"/>
    <w:rsid w:val="00F21A9E"/>
    <w:rsid w:val="00F21EB0"/>
    <w:rsid w:val="00F229BC"/>
    <w:rsid w:val="00F2341D"/>
    <w:rsid w:val="00F2349D"/>
    <w:rsid w:val="00F235F1"/>
    <w:rsid w:val="00F23AEC"/>
    <w:rsid w:val="00F23D9E"/>
    <w:rsid w:val="00F23FFA"/>
    <w:rsid w:val="00F24184"/>
    <w:rsid w:val="00F242DA"/>
    <w:rsid w:val="00F243C2"/>
    <w:rsid w:val="00F2474E"/>
    <w:rsid w:val="00F24E4B"/>
    <w:rsid w:val="00F24ECA"/>
    <w:rsid w:val="00F25236"/>
    <w:rsid w:val="00F255C0"/>
    <w:rsid w:val="00F264B8"/>
    <w:rsid w:val="00F26BB4"/>
    <w:rsid w:val="00F2710C"/>
    <w:rsid w:val="00F274A5"/>
    <w:rsid w:val="00F278CD"/>
    <w:rsid w:val="00F27BF1"/>
    <w:rsid w:val="00F30538"/>
    <w:rsid w:val="00F30921"/>
    <w:rsid w:val="00F31328"/>
    <w:rsid w:val="00F31639"/>
    <w:rsid w:val="00F31F53"/>
    <w:rsid w:val="00F320CD"/>
    <w:rsid w:val="00F331CF"/>
    <w:rsid w:val="00F33FA6"/>
    <w:rsid w:val="00F340A2"/>
    <w:rsid w:val="00F34487"/>
    <w:rsid w:val="00F355F5"/>
    <w:rsid w:val="00F36376"/>
    <w:rsid w:val="00F367B5"/>
    <w:rsid w:val="00F36BEE"/>
    <w:rsid w:val="00F36E0C"/>
    <w:rsid w:val="00F37004"/>
    <w:rsid w:val="00F37372"/>
    <w:rsid w:val="00F37F9D"/>
    <w:rsid w:val="00F4015D"/>
    <w:rsid w:val="00F4065D"/>
    <w:rsid w:val="00F407BC"/>
    <w:rsid w:val="00F40DC1"/>
    <w:rsid w:val="00F410D6"/>
    <w:rsid w:val="00F41919"/>
    <w:rsid w:val="00F42524"/>
    <w:rsid w:val="00F42653"/>
    <w:rsid w:val="00F427B0"/>
    <w:rsid w:val="00F4280C"/>
    <w:rsid w:val="00F43A21"/>
    <w:rsid w:val="00F43B1F"/>
    <w:rsid w:val="00F43D0A"/>
    <w:rsid w:val="00F44121"/>
    <w:rsid w:val="00F444FE"/>
    <w:rsid w:val="00F447A3"/>
    <w:rsid w:val="00F44F46"/>
    <w:rsid w:val="00F45055"/>
    <w:rsid w:val="00F45D06"/>
    <w:rsid w:val="00F45EAB"/>
    <w:rsid w:val="00F4601A"/>
    <w:rsid w:val="00F46C78"/>
    <w:rsid w:val="00F47013"/>
    <w:rsid w:val="00F47400"/>
    <w:rsid w:val="00F4795F"/>
    <w:rsid w:val="00F47B63"/>
    <w:rsid w:val="00F50017"/>
    <w:rsid w:val="00F5014E"/>
    <w:rsid w:val="00F50423"/>
    <w:rsid w:val="00F50647"/>
    <w:rsid w:val="00F50A12"/>
    <w:rsid w:val="00F50A60"/>
    <w:rsid w:val="00F50ABD"/>
    <w:rsid w:val="00F50C4A"/>
    <w:rsid w:val="00F51023"/>
    <w:rsid w:val="00F5127D"/>
    <w:rsid w:val="00F51829"/>
    <w:rsid w:val="00F51C3D"/>
    <w:rsid w:val="00F51EE7"/>
    <w:rsid w:val="00F52BE4"/>
    <w:rsid w:val="00F5350E"/>
    <w:rsid w:val="00F53C7A"/>
    <w:rsid w:val="00F54507"/>
    <w:rsid w:val="00F5472D"/>
    <w:rsid w:val="00F547E4"/>
    <w:rsid w:val="00F54BA5"/>
    <w:rsid w:val="00F54BBB"/>
    <w:rsid w:val="00F552D7"/>
    <w:rsid w:val="00F5571A"/>
    <w:rsid w:val="00F558A5"/>
    <w:rsid w:val="00F55B1F"/>
    <w:rsid w:val="00F5698A"/>
    <w:rsid w:val="00F57AA8"/>
    <w:rsid w:val="00F57D46"/>
    <w:rsid w:val="00F60275"/>
    <w:rsid w:val="00F60667"/>
    <w:rsid w:val="00F60757"/>
    <w:rsid w:val="00F6132F"/>
    <w:rsid w:val="00F618CF"/>
    <w:rsid w:val="00F61B15"/>
    <w:rsid w:val="00F61C62"/>
    <w:rsid w:val="00F62082"/>
    <w:rsid w:val="00F627A4"/>
    <w:rsid w:val="00F62A31"/>
    <w:rsid w:val="00F63468"/>
    <w:rsid w:val="00F63A3E"/>
    <w:rsid w:val="00F63B06"/>
    <w:rsid w:val="00F6414B"/>
    <w:rsid w:val="00F642D6"/>
    <w:rsid w:val="00F647CE"/>
    <w:rsid w:val="00F6632C"/>
    <w:rsid w:val="00F66CB2"/>
    <w:rsid w:val="00F672E8"/>
    <w:rsid w:val="00F67317"/>
    <w:rsid w:val="00F67923"/>
    <w:rsid w:val="00F70037"/>
    <w:rsid w:val="00F70293"/>
    <w:rsid w:val="00F70508"/>
    <w:rsid w:val="00F7055F"/>
    <w:rsid w:val="00F71812"/>
    <w:rsid w:val="00F72147"/>
    <w:rsid w:val="00F7277F"/>
    <w:rsid w:val="00F72944"/>
    <w:rsid w:val="00F731D6"/>
    <w:rsid w:val="00F739BF"/>
    <w:rsid w:val="00F73CDE"/>
    <w:rsid w:val="00F742BA"/>
    <w:rsid w:val="00F746DD"/>
    <w:rsid w:val="00F75478"/>
    <w:rsid w:val="00F7577C"/>
    <w:rsid w:val="00F75D54"/>
    <w:rsid w:val="00F762D2"/>
    <w:rsid w:val="00F76524"/>
    <w:rsid w:val="00F76709"/>
    <w:rsid w:val="00F76972"/>
    <w:rsid w:val="00F77085"/>
    <w:rsid w:val="00F778B5"/>
    <w:rsid w:val="00F77B89"/>
    <w:rsid w:val="00F77E1F"/>
    <w:rsid w:val="00F77F34"/>
    <w:rsid w:val="00F8089F"/>
    <w:rsid w:val="00F80F91"/>
    <w:rsid w:val="00F81072"/>
    <w:rsid w:val="00F81862"/>
    <w:rsid w:val="00F81B70"/>
    <w:rsid w:val="00F828C0"/>
    <w:rsid w:val="00F828DE"/>
    <w:rsid w:val="00F82AEC"/>
    <w:rsid w:val="00F8319D"/>
    <w:rsid w:val="00F835DC"/>
    <w:rsid w:val="00F83737"/>
    <w:rsid w:val="00F837D1"/>
    <w:rsid w:val="00F83DBE"/>
    <w:rsid w:val="00F83F72"/>
    <w:rsid w:val="00F84069"/>
    <w:rsid w:val="00F84C72"/>
    <w:rsid w:val="00F84F0F"/>
    <w:rsid w:val="00F85034"/>
    <w:rsid w:val="00F8533E"/>
    <w:rsid w:val="00F856CB"/>
    <w:rsid w:val="00F8618A"/>
    <w:rsid w:val="00F86450"/>
    <w:rsid w:val="00F86BFB"/>
    <w:rsid w:val="00F86D01"/>
    <w:rsid w:val="00F86FF4"/>
    <w:rsid w:val="00F87BAB"/>
    <w:rsid w:val="00F87CCB"/>
    <w:rsid w:val="00F907A6"/>
    <w:rsid w:val="00F90FB6"/>
    <w:rsid w:val="00F92191"/>
    <w:rsid w:val="00F92E74"/>
    <w:rsid w:val="00F93B55"/>
    <w:rsid w:val="00F93FB8"/>
    <w:rsid w:val="00F94226"/>
    <w:rsid w:val="00F9497D"/>
    <w:rsid w:val="00F94A79"/>
    <w:rsid w:val="00F94B34"/>
    <w:rsid w:val="00F952D2"/>
    <w:rsid w:val="00F95518"/>
    <w:rsid w:val="00F956E5"/>
    <w:rsid w:val="00F95FCD"/>
    <w:rsid w:val="00F963AB"/>
    <w:rsid w:val="00F9650A"/>
    <w:rsid w:val="00F96F45"/>
    <w:rsid w:val="00F9777B"/>
    <w:rsid w:val="00F97FD4"/>
    <w:rsid w:val="00FA01FC"/>
    <w:rsid w:val="00FA0384"/>
    <w:rsid w:val="00FA095F"/>
    <w:rsid w:val="00FA0B53"/>
    <w:rsid w:val="00FA0EDC"/>
    <w:rsid w:val="00FA1017"/>
    <w:rsid w:val="00FA15D1"/>
    <w:rsid w:val="00FA1AF6"/>
    <w:rsid w:val="00FA1B54"/>
    <w:rsid w:val="00FA1EC7"/>
    <w:rsid w:val="00FA1F81"/>
    <w:rsid w:val="00FA2DD7"/>
    <w:rsid w:val="00FA372B"/>
    <w:rsid w:val="00FA4135"/>
    <w:rsid w:val="00FA41AC"/>
    <w:rsid w:val="00FA4204"/>
    <w:rsid w:val="00FA4342"/>
    <w:rsid w:val="00FA489F"/>
    <w:rsid w:val="00FA4A02"/>
    <w:rsid w:val="00FA5249"/>
    <w:rsid w:val="00FA5376"/>
    <w:rsid w:val="00FA56D3"/>
    <w:rsid w:val="00FA5E93"/>
    <w:rsid w:val="00FA606B"/>
    <w:rsid w:val="00FA63BB"/>
    <w:rsid w:val="00FA6B5B"/>
    <w:rsid w:val="00FA6C38"/>
    <w:rsid w:val="00FA7C3E"/>
    <w:rsid w:val="00FA7E6F"/>
    <w:rsid w:val="00FB04CF"/>
    <w:rsid w:val="00FB0526"/>
    <w:rsid w:val="00FB05DE"/>
    <w:rsid w:val="00FB06C3"/>
    <w:rsid w:val="00FB0BD8"/>
    <w:rsid w:val="00FB0DA5"/>
    <w:rsid w:val="00FB15AF"/>
    <w:rsid w:val="00FB1690"/>
    <w:rsid w:val="00FB174F"/>
    <w:rsid w:val="00FB21E2"/>
    <w:rsid w:val="00FB224F"/>
    <w:rsid w:val="00FB2DC7"/>
    <w:rsid w:val="00FB363C"/>
    <w:rsid w:val="00FB3729"/>
    <w:rsid w:val="00FB37F6"/>
    <w:rsid w:val="00FB3A1C"/>
    <w:rsid w:val="00FB3DA1"/>
    <w:rsid w:val="00FB3DE1"/>
    <w:rsid w:val="00FB41EC"/>
    <w:rsid w:val="00FB4AB9"/>
    <w:rsid w:val="00FB4B7C"/>
    <w:rsid w:val="00FB4D1E"/>
    <w:rsid w:val="00FB4E63"/>
    <w:rsid w:val="00FB588D"/>
    <w:rsid w:val="00FB5958"/>
    <w:rsid w:val="00FB5BCD"/>
    <w:rsid w:val="00FB67F1"/>
    <w:rsid w:val="00FB6C3A"/>
    <w:rsid w:val="00FB6EBC"/>
    <w:rsid w:val="00FB7304"/>
    <w:rsid w:val="00FB7C3E"/>
    <w:rsid w:val="00FB7C94"/>
    <w:rsid w:val="00FC05A7"/>
    <w:rsid w:val="00FC067E"/>
    <w:rsid w:val="00FC0766"/>
    <w:rsid w:val="00FC08C6"/>
    <w:rsid w:val="00FC105D"/>
    <w:rsid w:val="00FC120C"/>
    <w:rsid w:val="00FC13EF"/>
    <w:rsid w:val="00FC14BA"/>
    <w:rsid w:val="00FC2026"/>
    <w:rsid w:val="00FC2473"/>
    <w:rsid w:val="00FC2F04"/>
    <w:rsid w:val="00FC302B"/>
    <w:rsid w:val="00FC30F9"/>
    <w:rsid w:val="00FC312F"/>
    <w:rsid w:val="00FC32BF"/>
    <w:rsid w:val="00FC35CD"/>
    <w:rsid w:val="00FC3CC0"/>
    <w:rsid w:val="00FC3CD1"/>
    <w:rsid w:val="00FC4BE8"/>
    <w:rsid w:val="00FC566E"/>
    <w:rsid w:val="00FC5751"/>
    <w:rsid w:val="00FC5B9F"/>
    <w:rsid w:val="00FC5BBF"/>
    <w:rsid w:val="00FC5D6E"/>
    <w:rsid w:val="00FC6189"/>
    <w:rsid w:val="00FC6338"/>
    <w:rsid w:val="00FC66B7"/>
    <w:rsid w:val="00FC6776"/>
    <w:rsid w:val="00FC67C1"/>
    <w:rsid w:val="00FC68D8"/>
    <w:rsid w:val="00FC69B1"/>
    <w:rsid w:val="00FC6B16"/>
    <w:rsid w:val="00FC702A"/>
    <w:rsid w:val="00FC70E4"/>
    <w:rsid w:val="00FC72BF"/>
    <w:rsid w:val="00FC7520"/>
    <w:rsid w:val="00FC77DE"/>
    <w:rsid w:val="00FC793E"/>
    <w:rsid w:val="00FD02DB"/>
    <w:rsid w:val="00FD030A"/>
    <w:rsid w:val="00FD03BD"/>
    <w:rsid w:val="00FD05D7"/>
    <w:rsid w:val="00FD1243"/>
    <w:rsid w:val="00FD12C6"/>
    <w:rsid w:val="00FD164B"/>
    <w:rsid w:val="00FD1954"/>
    <w:rsid w:val="00FD1A07"/>
    <w:rsid w:val="00FD1A1F"/>
    <w:rsid w:val="00FD1C6B"/>
    <w:rsid w:val="00FD2218"/>
    <w:rsid w:val="00FD24E7"/>
    <w:rsid w:val="00FD29C9"/>
    <w:rsid w:val="00FD301A"/>
    <w:rsid w:val="00FD3117"/>
    <w:rsid w:val="00FD3434"/>
    <w:rsid w:val="00FD3CE5"/>
    <w:rsid w:val="00FD3DA5"/>
    <w:rsid w:val="00FD4463"/>
    <w:rsid w:val="00FD4A52"/>
    <w:rsid w:val="00FD4E3A"/>
    <w:rsid w:val="00FD51B7"/>
    <w:rsid w:val="00FD5765"/>
    <w:rsid w:val="00FD5F89"/>
    <w:rsid w:val="00FD6128"/>
    <w:rsid w:val="00FD632C"/>
    <w:rsid w:val="00FD7172"/>
    <w:rsid w:val="00FD72D8"/>
    <w:rsid w:val="00FD74AA"/>
    <w:rsid w:val="00FE015F"/>
    <w:rsid w:val="00FE019B"/>
    <w:rsid w:val="00FE043B"/>
    <w:rsid w:val="00FE0A78"/>
    <w:rsid w:val="00FE0AE9"/>
    <w:rsid w:val="00FE1923"/>
    <w:rsid w:val="00FE1B4C"/>
    <w:rsid w:val="00FE1D73"/>
    <w:rsid w:val="00FE1F5B"/>
    <w:rsid w:val="00FE2BF0"/>
    <w:rsid w:val="00FE2E20"/>
    <w:rsid w:val="00FE2FF7"/>
    <w:rsid w:val="00FE3759"/>
    <w:rsid w:val="00FE41A5"/>
    <w:rsid w:val="00FE42E8"/>
    <w:rsid w:val="00FE49E9"/>
    <w:rsid w:val="00FE5B56"/>
    <w:rsid w:val="00FE5D1C"/>
    <w:rsid w:val="00FE6AEC"/>
    <w:rsid w:val="00FE705E"/>
    <w:rsid w:val="00FE79EF"/>
    <w:rsid w:val="00FF0028"/>
    <w:rsid w:val="00FF04D8"/>
    <w:rsid w:val="00FF08F4"/>
    <w:rsid w:val="00FF0B2D"/>
    <w:rsid w:val="00FF0F5F"/>
    <w:rsid w:val="00FF179D"/>
    <w:rsid w:val="00FF1861"/>
    <w:rsid w:val="00FF1AE9"/>
    <w:rsid w:val="00FF1CE7"/>
    <w:rsid w:val="00FF1EF9"/>
    <w:rsid w:val="00FF1F5C"/>
    <w:rsid w:val="00FF20FF"/>
    <w:rsid w:val="00FF2434"/>
    <w:rsid w:val="00FF375E"/>
    <w:rsid w:val="00FF3DBE"/>
    <w:rsid w:val="00FF46DE"/>
    <w:rsid w:val="00FF4B71"/>
    <w:rsid w:val="00FF4E17"/>
    <w:rsid w:val="00FF50B6"/>
    <w:rsid w:val="00FF528D"/>
    <w:rsid w:val="00FF5DA9"/>
    <w:rsid w:val="00FF690C"/>
    <w:rsid w:val="00FF6CBD"/>
    <w:rsid w:val="00FF71AE"/>
    <w:rsid w:val="00FF72E0"/>
    <w:rsid w:val="00FF7C7F"/>
    <w:rsid w:val="00FF7D32"/>
    <w:rsid w:val="00FF7FB4"/>
    <w:rsid w:val="0116F700"/>
    <w:rsid w:val="011BBFD2"/>
    <w:rsid w:val="0198AA9E"/>
    <w:rsid w:val="020921C2"/>
    <w:rsid w:val="02D8D8E9"/>
    <w:rsid w:val="02E22C3E"/>
    <w:rsid w:val="034DBD57"/>
    <w:rsid w:val="03A92966"/>
    <w:rsid w:val="040FB984"/>
    <w:rsid w:val="045AA658"/>
    <w:rsid w:val="0595B889"/>
    <w:rsid w:val="0723E1A7"/>
    <w:rsid w:val="088C2347"/>
    <w:rsid w:val="0931F6CC"/>
    <w:rsid w:val="09C5D373"/>
    <w:rsid w:val="0A746E1A"/>
    <w:rsid w:val="0BCE585C"/>
    <w:rsid w:val="0E1BF279"/>
    <w:rsid w:val="0E5AB9F3"/>
    <w:rsid w:val="0EBA4897"/>
    <w:rsid w:val="0F3815A3"/>
    <w:rsid w:val="12CD0799"/>
    <w:rsid w:val="13E3C263"/>
    <w:rsid w:val="153DFE2F"/>
    <w:rsid w:val="157B791B"/>
    <w:rsid w:val="15B7CD1C"/>
    <w:rsid w:val="16A491D9"/>
    <w:rsid w:val="17966C88"/>
    <w:rsid w:val="17F23FF3"/>
    <w:rsid w:val="189E2C81"/>
    <w:rsid w:val="19BFC757"/>
    <w:rsid w:val="1A04EA7C"/>
    <w:rsid w:val="1AA9F74A"/>
    <w:rsid w:val="1B0C28B0"/>
    <w:rsid w:val="1B10F5AB"/>
    <w:rsid w:val="1C50396E"/>
    <w:rsid w:val="1CFEBAC3"/>
    <w:rsid w:val="1E9942D4"/>
    <w:rsid w:val="1EDB40AE"/>
    <w:rsid w:val="1F0CE168"/>
    <w:rsid w:val="1F4B329F"/>
    <w:rsid w:val="1FB504A9"/>
    <w:rsid w:val="20DB3464"/>
    <w:rsid w:val="21CA8DAD"/>
    <w:rsid w:val="21D8186E"/>
    <w:rsid w:val="220567FF"/>
    <w:rsid w:val="221A4F27"/>
    <w:rsid w:val="23AB5511"/>
    <w:rsid w:val="2618B0D3"/>
    <w:rsid w:val="27E60DBE"/>
    <w:rsid w:val="28112AA0"/>
    <w:rsid w:val="287C2BAA"/>
    <w:rsid w:val="288187AB"/>
    <w:rsid w:val="28A7C84A"/>
    <w:rsid w:val="29354D50"/>
    <w:rsid w:val="298FC911"/>
    <w:rsid w:val="29EEC206"/>
    <w:rsid w:val="2A14BDA8"/>
    <w:rsid w:val="2B5A67A6"/>
    <w:rsid w:val="2B6D507A"/>
    <w:rsid w:val="2C7B4D81"/>
    <w:rsid w:val="2D84F517"/>
    <w:rsid w:val="2E9F5268"/>
    <w:rsid w:val="2F6CCF43"/>
    <w:rsid w:val="2FB4C9F3"/>
    <w:rsid w:val="301636E5"/>
    <w:rsid w:val="31087295"/>
    <w:rsid w:val="312045A5"/>
    <w:rsid w:val="3168EBEE"/>
    <w:rsid w:val="31ACCA4F"/>
    <w:rsid w:val="31C5E117"/>
    <w:rsid w:val="3211AE96"/>
    <w:rsid w:val="32934C4B"/>
    <w:rsid w:val="33908EFC"/>
    <w:rsid w:val="344E16D9"/>
    <w:rsid w:val="3474F572"/>
    <w:rsid w:val="35A05844"/>
    <w:rsid w:val="368DC59D"/>
    <w:rsid w:val="376B3271"/>
    <w:rsid w:val="38871BA0"/>
    <w:rsid w:val="3887376A"/>
    <w:rsid w:val="389F1D4A"/>
    <w:rsid w:val="399D7807"/>
    <w:rsid w:val="3D936B0A"/>
    <w:rsid w:val="3F363D97"/>
    <w:rsid w:val="414C7329"/>
    <w:rsid w:val="41A02CD9"/>
    <w:rsid w:val="41A49BCB"/>
    <w:rsid w:val="4258AA3E"/>
    <w:rsid w:val="4324925A"/>
    <w:rsid w:val="43505D42"/>
    <w:rsid w:val="4498858C"/>
    <w:rsid w:val="449F2866"/>
    <w:rsid w:val="460115B0"/>
    <w:rsid w:val="461A8136"/>
    <w:rsid w:val="469AC5A4"/>
    <w:rsid w:val="4738AF62"/>
    <w:rsid w:val="47BD3C64"/>
    <w:rsid w:val="47D24058"/>
    <w:rsid w:val="4889B41C"/>
    <w:rsid w:val="48B722E2"/>
    <w:rsid w:val="491B1346"/>
    <w:rsid w:val="492988E2"/>
    <w:rsid w:val="49DAFD03"/>
    <w:rsid w:val="4C816B23"/>
    <w:rsid w:val="4CC64D04"/>
    <w:rsid w:val="4DD38164"/>
    <w:rsid w:val="4E3B9C5A"/>
    <w:rsid w:val="50763284"/>
    <w:rsid w:val="50D93D73"/>
    <w:rsid w:val="51226ED0"/>
    <w:rsid w:val="51279D25"/>
    <w:rsid w:val="5135189C"/>
    <w:rsid w:val="51861F74"/>
    <w:rsid w:val="523A8DDC"/>
    <w:rsid w:val="52F1B148"/>
    <w:rsid w:val="53D8BD5D"/>
    <w:rsid w:val="540BBC5A"/>
    <w:rsid w:val="545A77F9"/>
    <w:rsid w:val="54887E66"/>
    <w:rsid w:val="54A4E8B2"/>
    <w:rsid w:val="55089312"/>
    <w:rsid w:val="55A27CD1"/>
    <w:rsid w:val="5646F043"/>
    <w:rsid w:val="57F73482"/>
    <w:rsid w:val="5893110F"/>
    <w:rsid w:val="58D756D5"/>
    <w:rsid w:val="5B1351D9"/>
    <w:rsid w:val="5CE7C745"/>
    <w:rsid w:val="5DA01F6F"/>
    <w:rsid w:val="5DE0C782"/>
    <w:rsid w:val="5E75E2B5"/>
    <w:rsid w:val="5F0AE24C"/>
    <w:rsid w:val="5F4A343E"/>
    <w:rsid w:val="6010A30B"/>
    <w:rsid w:val="60DE0732"/>
    <w:rsid w:val="6104112C"/>
    <w:rsid w:val="6143456C"/>
    <w:rsid w:val="61EBA138"/>
    <w:rsid w:val="627B3872"/>
    <w:rsid w:val="629D6921"/>
    <w:rsid w:val="64EB1886"/>
    <w:rsid w:val="653DF1BE"/>
    <w:rsid w:val="656EA756"/>
    <w:rsid w:val="65C2E609"/>
    <w:rsid w:val="665C1DB7"/>
    <w:rsid w:val="679E7F41"/>
    <w:rsid w:val="67C1BE0F"/>
    <w:rsid w:val="688310CB"/>
    <w:rsid w:val="6907A748"/>
    <w:rsid w:val="69D9F882"/>
    <w:rsid w:val="69DF00E9"/>
    <w:rsid w:val="6A563083"/>
    <w:rsid w:val="6A753AB7"/>
    <w:rsid w:val="6A867C28"/>
    <w:rsid w:val="6AE77DB2"/>
    <w:rsid w:val="6B2A5591"/>
    <w:rsid w:val="6BC6CEA7"/>
    <w:rsid w:val="6C38A5A1"/>
    <w:rsid w:val="6E15BEB3"/>
    <w:rsid w:val="6E29F795"/>
    <w:rsid w:val="6E7F52B1"/>
    <w:rsid w:val="6F1DDA5C"/>
    <w:rsid w:val="6F262879"/>
    <w:rsid w:val="6FBCD93B"/>
    <w:rsid w:val="6FD6548D"/>
    <w:rsid w:val="705CB8FD"/>
    <w:rsid w:val="71361018"/>
    <w:rsid w:val="71BB6E1A"/>
    <w:rsid w:val="723DB8F1"/>
    <w:rsid w:val="72C474BE"/>
    <w:rsid w:val="744D16AC"/>
    <w:rsid w:val="74BEA3D8"/>
    <w:rsid w:val="7528D410"/>
    <w:rsid w:val="758830CF"/>
    <w:rsid w:val="7762BA81"/>
    <w:rsid w:val="78C21630"/>
    <w:rsid w:val="78D1850B"/>
    <w:rsid w:val="78D622CB"/>
    <w:rsid w:val="797D818D"/>
    <w:rsid w:val="7A1B6D9B"/>
    <w:rsid w:val="7A6991EB"/>
    <w:rsid w:val="7A78E39B"/>
    <w:rsid w:val="7A7DA5F4"/>
    <w:rsid w:val="7AAFDF81"/>
    <w:rsid w:val="7ABB6B41"/>
    <w:rsid w:val="7AC3A198"/>
    <w:rsid w:val="7AE80CDD"/>
    <w:rsid w:val="7B59FB2F"/>
    <w:rsid w:val="7C4B35CF"/>
    <w:rsid w:val="7CFF99C8"/>
    <w:rsid w:val="7D51D109"/>
    <w:rsid w:val="7D612E1E"/>
    <w:rsid w:val="7D921D0A"/>
    <w:rsid w:val="7DC10F2D"/>
    <w:rsid w:val="7DC6F941"/>
    <w:rsid w:val="7E30A7D0"/>
    <w:rsid w:val="7EB28DE3"/>
    <w:rsid w:val="7FC904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696FE"/>
  <w15:chartTrackingRefBased/>
  <w15:docId w15:val="{D12B8FCA-4E9D-4FBA-A0EA-7E8B17BF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647EAF"/>
    <w:pPr>
      <w:spacing w:after="0" w:line="240" w:lineRule="auto"/>
    </w:pPr>
    <w:rPr>
      <w:rFonts w:ascii="Arial" w:eastAsia="Times New Roman" w:hAnsi="Arial" w:cs="Times New Roman"/>
      <w:kern w:val="0"/>
      <w:sz w:val="20"/>
      <w:szCs w:val="24"/>
      <w:lang w:eastAsia="nb-NO"/>
      <w14:ligatures w14:val="none"/>
    </w:rPr>
  </w:style>
  <w:style w:type="paragraph" w:styleId="Heading1">
    <w:name w:val="heading 1"/>
    <w:basedOn w:val="Normal"/>
    <w:next w:val="Normal"/>
    <w:qFormat/>
    <w:rsid w:val="0075466D"/>
    <w:pPr>
      <w:keepNext/>
      <w:numPr>
        <w:numId w:val="23"/>
      </w:numPr>
      <w:spacing w:before="240" w:after="60"/>
      <w:outlineLvl w:val="0"/>
    </w:pPr>
    <w:rPr>
      <w:rFonts w:cs="Arial"/>
      <w:b/>
      <w:bCs/>
      <w:caps/>
      <w:kern w:val="32"/>
      <w:sz w:val="28"/>
      <w:szCs w:val="32"/>
    </w:rPr>
  </w:style>
  <w:style w:type="paragraph" w:styleId="Heading2">
    <w:name w:val="heading 2"/>
    <w:basedOn w:val="Normal"/>
    <w:next w:val="Normal"/>
    <w:qFormat/>
    <w:rsid w:val="00FD29C9"/>
    <w:pPr>
      <w:keepNext/>
      <w:keepLines/>
      <w:spacing w:before="300" w:after="120"/>
      <w:outlineLvl w:val="1"/>
    </w:pPr>
    <w:rPr>
      <w:rFonts w:eastAsia="Aptos" w:cs="Arial"/>
      <w:b/>
      <w:bCs/>
      <w:sz w:val="28"/>
      <w:szCs w:val="28"/>
    </w:rPr>
  </w:style>
  <w:style w:type="paragraph" w:styleId="Heading3">
    <w:name w:val="heading 3"/>
    <w:basedOn w:val="Normal"/>
    <w:next w:val="Normal"/>
    <w:uiPriority w:val="9"/>
    <w:qFormat/>
    <w:rsid w:val="000C62BC"/>
    <w:pPr>
      <w:keepNext/>
      <w:numPr>
        <w:numId w:val="15"/>
      </w:numPr>
      <w:spacing w:before="240" w:after="60"/>
      <w:outlineLvl w:val="2"/>
    </w:pPr>
    <w:rPr>
      <w:rFonts w:eastAsia="Aptos" w:cs="Arial"/>
      <w:b/>
      <w:bCs/>
      <w:sz w:val="24"/>
      <w:szCs w:val="32"/>
    </w:rPr>
  </w:style>
  <w:style w:type="paragraph" w:styleId="Heading4">
    <w:name w:val="heading 4"/>
    <w:basedOn w:val="Normal"/>
    <w:next w:val="Normal"/>
    <w:uiPriority w:val="9"/>
    <w:unhideWhenUsed/>
    <w:qFormat/>
    <w:rsid w:val="0075466D"/>
    <w:pPr>
      <w:keepNext/>
      <w:keepLines/>
      <w:numPr>
        <w:ilvl w:val="3"/>
        <w:numId w:val="23"/>
      </w:numPr>
      <w:spacing w:before="200"/>
      <w:outlineLvl w:val="3"/>
    </w:pPr>
    <w:rPr>
      <w:rFonts w:ascii="Cambria" w:eastAsia="SimSun" w:hAnsi="Cambria"/>
      <w:b/>
      <w:bCs/>
      <w:i/>
      <w:iCs/>
      <w:color w:val="4F81BD"/>
      <w:lang w:val="x-none"/>
    </w:rPr>
  </w:style>
  <w:style w:type="paragraph" w:styleId="Heading5">
    <w:name w:val="heading 5"/>
    <w:basedOn w:val="Normal"/>
    <w:next w:val="Normal"/>
    <w:uiPriority w:val="9"/>
    <w:unhideWhenUsed/>
    <w:qFormat/>
    <w:rsid w:val="0075466D"/>
    <w:pPr>
      <w:keepNext/>
      <w:keepLines/>
      <w:numPr>
        <w:ilvl w:val="4"/>
        <w:numId w:val="23"/>
      </w:numPr>
      <w:spacing w:before="200"/>
      <w:outlineLvl w:val="4"/>
    </w:pPr>
    <w:rPr>
      <w:rFonts w:ascii="Cambria" w:eastAsia="SimSun" w:hAnsi="Cambria"/>
      <w:color w:val="243F60"/>
      <w:lang w:val="x-none"/>
    </w:rPr>
  </w:style>
  <w:style w:type="paragraph" w:styleId="Heading6">
    <w:name w:val="heading 6"/>
    <w:basedOn w:val="Normal"/>
    <w:next w:val="Normal"/>
    <w:uiPriority w:val="9"/>
    <w:semiHidden/>
    <w:unhideWhenUsed/>
    <w:qFormat/>
    <w:rsid w:val="0075466D"/>
    <w:pPr>
      <w:keepNext/>
      <w:keepLines/>
      <w:numPr>
        <w:ilvl w:val="5"/>
        <w:numId w:val="23"/>
      </w:numPr>
      <w:spacing w:before="200"/>
      <w:outlineLvl w:val="5"/>
    </w:pPr>
    <w:rPr>
      <w:rFonts w:ascii="Cambria" w:eastAsia="SimSun" w:hAnsi="Cambria"/>
      <w:i/>
      <w:iCs/>
      <w:color w:val="243F60"/>
      <w:lang w:val="x-none"/>
    </w:rPr>
  </w:style>
  <w:style w:type="paragraph" w:styleId="Heading7">
    <w:name w:val="heading 7"/>
    <w:basedOn w:val="Normal"/>
    <w:next w:val="Normal"/>
    <w:uiPriority w:val="9"/>
    <w:semiHidden/>
    <w:unhideWhenUsed/>
    <w:qFormat/>
    <w:rsid w:val="0075466D"/>
    <w:pPr>
      <w:keepNext/>
      <w:keepLines/>
      <w:numPr>
        <w:ilvl w:val="6"/>
        <w:numId w:val="23"/>
      </w:numPr>
      <w:spacing w:before="200"/>
      <w:outlineLvl w:val="6"/>
    </w:pPr>
    <w:rPr>
      <w:rFonts w:ascii="Cambria" w:eastAsia="SimSun" w:hAnsi="Cambria"/>
      <w:i/>
      <w:iCs/>
      <w:color w:val="404040"/>
      <w:lang w:val="x-none"/>
    </w:rPr>
  </w:style>
  <w:style w:type="paragraph" w:styleId="Heading8">
    <w:name w:val="heading 8"/>
    <w:basedOn w:val="Normal"/>
    <w:next w:val="Normal"/>
    <w:uiPriority w:val="9"/>
    <w:semiHidden/>
    <w:unhideWhenUsed/>
    <w:qFormat/>
    <w:rsid w:val="0075466D"/>
    <w:pPr>
      <w:keepNext/>
      <w:keepLines/>
      <w:numPr>
        <w:ilvl w:val="7"/>
        <w:numId w:val="23"/>
      </w:numPr>
      <w:spacing w:before="200"/>
      <w:outlineLvl w:val="7"/>
    </w:pPr>
    <w:rPr>
      <w:rFonts w:ascii="Cambria" w:eastAsia="SimSun" w:hAnsi="Cambria"/>
      <w:color w:val="404040"/>
      <w:szCs w:val="20"/>
      <w:lang w:val="x-none"/>
    </w:rPr>
  </w:style>
  <w:style w:type="paragraph" w:styleId="Heading9">
    <w:name w:val="heading 9"/>
    <w:basedOn w:val="Normal"/>
    <w:next w:val="Normal"/>
    <w:uiPriority w:val="9"/>
    <w:semiHidden/>
    <w:unhideWhenUsed/>
    <w:qFormat/>
    <w:rsid w:val="0075466D"/>
    <w:pPr>
      <w:keepNext/>
      <w:keepLines/>
      <w:numPr>
        <w:ilvl w:val="8"/>
        <w:numId w:val="23"/>
      </w:numPr>
      <w:spacing w:before="200"/>
      <w:outlineLvl w:val="8"/>
    </w:pPr>
    <w:rPr>
      <w:rFonts w:ascii="Cambria" w:eastAsia="SimSun" w:hAnsi="Cambria"/>
      <w:i/>
      <w:iCs/>
      <w:color w:val="40404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B162B7"/>
    <w:rPr>
      <w:szCs w:val="20"/>
    </w:rPr>
  </w:style>
  <w:style w:type="character" w:customStyle="1" w:styleId="CommentTextChar">
    <w:name w:val="Comment Text Char"/>
    <w:basedOn w:val="DefaultParagraphFont"/>
    <w:link w:val="CommentText"/>
    <w:rsid w:val="00B162B7"/>
    <w:rPr>
      <w:rFonts w:ascii="Arial" w:eastAsia="Times New Roman" w:hAnsi="Arial" w:cs="Times New Roman"/>
      <w:kern w:val="0"/>
      <w:sz w:val="20"/>
      <w:szCs w:val="20"/>
      <w:lang w:eastAsia="nb-NO"/>
      <w14:ligatures w14:val="none"/>
    </w:rPr>
  </w:style>
  <w:style w:type="character" w:customStyle="1" w:styleId="MerknadstekstTegn3">
    <w:name w:val="Merknadstekst Tegn3"/>
    <w:basedOn w:val="DefaultParagraphFont"/>
    <w:semiHidden/>
    <w:rsid w:val="00647EAF"/>
    <w:rPr>
      <w:rFonts w:ascii="Arial" w:eastAsia="Times New Roman" w:hAnsi="Arial" w:cs="Times New Roman"/>
      <w:kern w:val="0"/>
      <w:sz w:val="20"/>
      <w:szCs w:val="20"/>
      <w:lang w:eastAsia="nb-NO"/>
      <w14:ligatures w14:val="none"/>
    </w:rPr>
  </w:style>
  <w:style w:type="paragraph" w:styleId="FootnoteText">
    <w:name w:val="footnote text"/>
    <w:basedOn w:val="Normal"/>
    <w:link w:val="FootnoteTextChar"/>
    <w:uiPriority w:val="99"/>
    <w:unhideWhenUsed/>
    <w:rsid w:val="008E6386"/>
    <w:rPr>
      <w:szCs w:val="20"/>
    </w:rPr>
  </w:style>
  <w:style w:type="character" w:customStyle="1" w:styleId="FootnoteTextChar">
    <w:name w:val="Footnote Text Char"/>
    <w:basedOn w:val="DefaultParagraphFont"/>
    <w:link w:val="FootnoteText"/>
    <w:uiPriority w:val="99"/>
    <w:semiHidden/>
    <w:rsid w:val="008E6386"/>
    <w:rPr>
      <w:rFonts w:ascii="Arial" w:eastAsia="Times New Roman" w:hAnsi="Arial" w:cs="Times New Roman"/>
      <w:kern w:val="0"/>
      <w:sz w:val="20"/>
      <w:szCs w:val="20"/>
      <w:lang w:eastAsia="nb-NO"/>
      <w14:ligatures w14:val="none"/>
    </w:rPr>
  </w:style>
  <w:style w:type="paragraph" w:styleId="Header">
    <w:name w:val="header"/>
    <w:basedOn w:val="Normal"/>
    <w:link w:val="HeaderChar1"/>
    <w:uiPriority w:val="99"/>
    <w:unhideWhenUsed/>
    <w:rsid w:val="00B65EE6"/>
    <w:pPr>
      <w:tabs>
        <w:tab w:val="center" w:pos="4536"/>
        <w:tab w:val="right" w:pos="9072"/>
      </w:tabs>
    </w:pPr>
  </w:style>
  <w:style w:type="character" w:customStyle="1" w:styleId="HeaderChar1">
    <w:name w:val="Header Char1"/>
    <w:basedOn w:val="DefaultParagraphFont"/>
    <w:link w:val="Header"/>
    <w:uiPriority w:val="99"/>
    <w:rsid w:val="006162CB"/>
    <w:rPr>
      <w:rFonts w:ascii="Arial" w:eastAsia="Times New Roman" w:hAnsi="Arial" w:cs="Times New Roman"/>
      <w:kern w:val="0"/>
      <w:sz w:val="20"/>
      <w:szCs w:val="24"/>
      <w:lang w:eastAsia="nb-NO"/>
      <w14:ligatures w14:val="none"/>
    </w:rPr>
  </w:style>
  <w:style w:type="character" w:customStyle="1" w:styleId="HeaderChar">
    <w:name w:val="Header Char"/>
    <w:basedOn w:val="DefaultParagraphFont"/>
    <w:uiPriority w:val="99"/>
    <w:rsid w:val="0075466D"/>
    <w:rPr>
      <w:rFonts w:ascii="Arial" w:eastAsia="Times New Roman" w:hAnsi="Arial" w:cs="Times New Roman"/>
      <w:kern w:val="0"/>
      <w:sz w:val="20"/>
      <w:szCs w:val="24"/>
      <w:lang w:eastAsia="nb-NO"/>
      <w14:ligatures w14:val="none"/>
    </w:rPr>
  </w:style>
  <w:style w:type="character" w:styleId="CommentReference">
    <w:name w:val="annotation reference"/>
    <w:semiHidden/>
    <w:rsid w:val="0075466D"/>
    <w:rPr>
      <w:rFonts w:ascii="Tms Rmn" w:hAnsi="Tms Rmn"/>
      <w:noProof w:val="0"/>
      <w:vanish/>
      <w:color w:val="FF00FF"/>
      <w:kern w:val="0"/>
      <w:sz w:val="16"/>
      <w:lang w:val="en-US"/>
    </w:rPr>
  </w:style>
  <w:style w:type="paragraph" w:customStyle="1" w:styleId="Kontraktstil-nsb">
    <w:name w:val="Kontraktstil-nsb"/>
    <w:basedOn w:val="Normal"/>
    <w:qFormat/>
    <w:rsid w:val="0075466D"/>
    <w:pPr>
      <w:tabs>
        <w:tab w:val="left" w:pos="720"/>
      </w:tabs>
      <w:spacing w:after="240"/>
    </w:pPr>
    <w:rPr>
      <w:sz w:val="22"/>
      <w:szCs w:val="20"/>
    </w:rPr>
  </w:style>
  <w:style w:type="table" w:styleId="TableGrid">
    <w:name w:val="Table Grid"/>
    <w:basedOn w:val="TableNormal"/>
    <w:uiPriority w:val="39"/>
    <w:rsid w:val="0075466D"/>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PK2">
    <w:name w:val="SPK2"/>
    <w:basedOn w:val="TableNormal"/>
    <w:uiPriority w:val="99"/>
    <w:rsid w:val="0075466D"/>
    <w:pPr>
      <w:spacing w:before="120" w:after="120" w:line="240" w:lineRule="auto"/>
      <w:ind w:left="57" w:right="57"/>
    </w:pPr>
    <w:rPr>
      <w:rFonts w:ascii="Calibri" w:eastAsia="Calibri" w:hAnsi="Calibri" w:cs="Arial"/>
      <w:kern w:val="0"/>
      <w:sz w:val="24"/>
      <w14:ligatures w14:val="none"/>
    </w:rPr>
    <w:tblPr/>
    <w:tblStylePr w:type="firstRow">
      <w:rPr>
        <w:rFonts w:ascii="Calibri" w:hAnsi="Calibri" w:cs="Arial" w:hint="default"/>
        <w:b/>
        <w:i w:val="0"/>
        <w:color w:val="FFFFFF"/>
        <w:sz w:val="24"/>
        <w:szCs w:val="24"/>
      </w:rPr>
    </w:tblStylePr>
    <w:tblStylePr w:type="lastRow">
      <w:rPr>
        <w:rFonts w:ascii="Calibri" w:hAnsi="Calibri" w:cs="Arial" w:hint="default"/>
        <w:sz w:val="24"/>
        <w:szCs w:val="24"/>
      </w:rPr>
    </w:tblStylePr>
    <w:tblStylePr w:type="firstCol">
      <w:rPr>
        <w:rFonts w:ascii="Calibri" w:hAnsi="Calibri" w:cs="Arial" w:hint="default"/>
        <w:sz w:val="24"/>
        <w:szCs w:val="24"/>
      </w:rPr>
    </w:tblStylePr>
    <w:tblStylePr w:type="lastCol">
      <w:rPr>
        <w:rFonts w:ascii="Calibri" w:hAnsi="Calibri" w:cs="Arial" w:hint="default"/>
        <w:sz w:val="24"/>
        <w:szCs w:val="24"/>
      </w:rPr>
    </w:tblStylePr>
    <w:tblStylePr w:type="band1Vert">
      <w:rPr>
        <w:rFonts w:ascii="Calibri" w:hAnsi="Calibri" w:cs="Arial" w:hint="default"/>
        <w:sz w:val="24"/>
        <w:szCs w:val="24"/>
      </w:rPr>
    </w:tblStylePr>
    <w:tblStylePr w:type="band2Vert">
      <w:rPr>
        <w:rFonts w:ascii="Calibri" w:hAnsi="Calibri" w:cs="Arial" w:hint="default"/>
        <w:sz w:val="24"/>
        <w:szCs w:val="24"/>
      </w:rPr>
    </w:tblStylePr>
    <w:tblStylePr w:type="band1Horz">
      <w:rPr>
        <w:rFonts w:ascii="Calibri" w:hAnsi="Calibri" w:cs="Arial" w:hint="default"/>
        <w:sz w:val="24"/>
        <w:szCs w:val="24"/>
      </w:rPr>
    </w:tblStylePr>
    <w:tblStylePr w:type="band2Horz">
      <w:rPr>
        <w:rFonts w:ascii="Calibri" w:hAnsi="Calibri" w:cs="Arial" w:hint="default"/>
        <w:sz w:val="24"/>
        <w:szCs w:val="24"/>
      </w:rPr>
    </w:tblStylePr>
  </w:style>
  <w:style w:type="paragraph" w:customStyle="1" w:styleId="Overskrift4Bilag">
    <w:name w:val="Overskrift 4 Bilag"/>
    <w:basedOn w:val="Heading4"/>
    <w:rsid w:val="0075466D"/>
    <w:pPr>
      <w:keepLines w:val="0"/>
      <w:numPr>
        <w:ilvl w:val="0"/>
        <w:numId w:val="0"/>
      </w:numPr>
      <w:pBdr>
        <w:top w:val="single" w:sz="4" w:space="1" w:color="auto"/>
        <w:left w:val="single" w:sz="4" w:space="4" w:color="auto"/>
        <w:bottom w:val="single" w:sz="4" w:space="1" w:color="auto"/>
        <w:right w:val="single" w:sz="4" w:space="4" w:color="auto"/>
      </w:pBdr>
      <w:spacing w:before="240" w:after="60"/>
    </w:pPr>
    <w:rPr>
      <w:rFonts w:ascii="Arial" w:eastAsia="Times New Roman" w:hAnsi="Arial"/>
      <w:i w:val="0"/>
      <w:iCs w:val="0"/>
      <w:color w:val="auto"/>
      <w:sz w:val="24"/>
      <w:szCs w:val="28"/>
      <w:lang w:val="nb-NO"/>
    </w:rPr>
  </w:style>
  <w:style w:type="character" w:styleId="Strong">
    <w:name w:val="Strong"/>
    <w:qFormat/>
    <w:rsid w:val="0075466D"/>
    <w:rPr>
      <w:b/>
      <w:bCs/>
    </w:rPr>
  </w:style>
  <w:style w:type="paragraph" w:customStyle="1" w:styleId="FriformA">
    <w:name w:val="Fri form A"/>
    <w:rsid w:val="0075466D"/>
    <w:pPr>
      <w:spacing w:after="0" w:line="240" w:lineRule="auto"/>
    </w:pPr>
    <w:rPr>
      <w:rFonts w:ascii="Times New Roman" w:eastAsia="ヒラギノ角ゴ Pro W3" w:hAnsi="Times New Roman" w:cs="Times New Roman"/>
      <w:color w:val="000000"/>
      <w:kern w:val="0"/>
      <w:sz w:val="20"/>
      <w:szCs w:val="20"/>
      <w:lang w:eastAsia="nb-NO"/>
      <w14:ligatures w14:val="none"/>
    </w:rPr>
  </w:style>
  <w:style w:type="paragraph" w:customStyle="1" w:styleId="Merknadstekst1">
    <w:name w:val="Merknadstekst1"/>
    <w:rsid w:val="0075466D"/>
    <w:pPr>
      <w:keepLines/>
      <w:widowControl w:val="0"/>
      <w:spacing w:after="0" w:line="240" w:lineRule="auto"/>
    </w:pPr>
    <w:rPr>
      <w:rFonts w:ascii="Times New Roman" w:eastAsia="ヒラギノ角ゴ Pro W3" w:hAnsi="Times New Roman" w:cs="Times New Roman"/>
      <w:color w:val="000000"/>
      <w:kern w:val="0"/>
      <w:sz w:val="20"/>
      <w:szCs w:val="20"/>
      <w:lang w:eastAsia="nb-NO"/>
      <w14:ligatures w14:val="none"/>
    </w:rPr>
  </w:style>
  <w:style w:type="table" w:styleId="GridTable4-Accent1">
    <w:name w:val="Grid Table 4 Accent 1"/>
    <w:basedOn w:val="TableNormal"/>
    <w:uiPriority w:val="49"/>
    <w:rsid w:val="0075466D"/>
    <w:pPr>
      <w:spacing w:after="0" w:line="240" w:lineRule="auto"/>
    </w:pPr>
    <w:rPr>
      <w:rFonts w:ascii="Times New Roman" w:eastAsia="Times New Roman" w:hAnsi="Times New Roman" w:cs="Times New Roman"/>
      <w:kern w:val="0"/>
      <w:sz w:val="20"/>
      <w:szCs w:val="20"/>
      <w:lang w:eastAsia="nb-NO"/>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ubtleEmphasis">
    <w:name w:val="Subtle Emphasis"/>
    <w:basedOn w:val="DefaultParagraphFont"/>
    <w:uiPriority w:val="19"/>
    <w:rsid w:val="0075466D"/>
    <w:rPr>
      <w:i/>
      <w:iCs/>
      <w:color w:val="404040" w:themeColor="text1" w:themeTint="BF"/>
    </w:rPr>
  </w:style>
  <w:style w:type="paragraph" w:styleId="Footer">
    <w:name w:val="footer"/>
    <w:basedOn w:val="Normal"/>
    <w:link w:val="FooterChar1"/>
    <w:uiPriority w:val="99"/>
    <w:unhideWhenUsed/>
    <w:rsid w:val="00B65EE6"/>
    <w:pPr>
      <w:tabs>
        <w:tab w:val="center" w:pos="4536"/>
        <w:tab w:val="right" w:pos="9072"/>
      </w:tabs>
    </w:pPr>
  </w:style>
  <w:style w:type="character" w:customStyle="1" w:styleId="FooterChar1">
    <w:name w:val="Footer Char1"/>
    <w:basedOn w:val="DefaultParagraphFont"/>
    <w:link w:val="Footer"/>
    <w:uiPriority w:val="99"/>
    <w:rsid w:val="006162CB"/>
    <w:rPr>
      <w:rFonts w:ascii="Arial" w:eastAsia="Times New Roman" w:hAnsi="Arial" w:cs="Times New Roman"/>
      <w:kern w:val="0"/>
      <w:sz w:val="20"/>
      <w:szCs w:val="24"/>
      <w:lang w:eastAsia="nb-NO"/>
      <w14:ligatures w14:val="none"/>
    </w:rPr>
  </w:style>
  <w:style w:type="character" w:customStyle="1" w:styleId="FooterChar">
    <w:name w:val="Footer Char"/>
    <w:basedOn w:val="DefaultParagraphFont"/>
    <w:uiPriority w:val="99"/>
    <w:rsid w:val="0075466D"/>
    <w:rPr>
      <w:rFonts w:ascii="Arial" w:eastAsia="Times New Roman" w:hAnsi="Arial" w:cs="Times New Roman"/>
      <w:kern w:val="0"/>
      <w:sz w:val="20"/>
      <w:szCs w:val="24"/>
      <w:lang w:eastAsia="nb-NO"/>
      <w14:ligatures w14:val="none"/>
    </w:rPr>
  </w:style>
  <w:style w:type="paragraph" w:styleId="CommentSubject">
    <w:name w:val="annotation subject"/>
    <w:basedOn w:val="Normal"/>
    <w:next w:val="Normal"/>
    <w:link w:val="CommentSubjectChar"/>
    <w:uiPriority w:val="99"/>
    <w:semiHidden/>
    <w:unhideWhenUsed/>
    <w:rsid w:val="001E30BE"/>
    <w:rPr>
      <w:b/>
      <w:bCs/>
      <w:szCs w:val="20"/>
    </w:rPr>
  </w:style>
  <w:style w:type="character" w:customStyle="1" w:styleId="CommentSubjectChar">
    <w:name w:val="Comment Subject Char"/>
    <w:basedOn w:val="MerknadstekstTegn"/>
    <w:link w:val="CommentSubject"/>
    <w:uiPriority w:val="99"/>
    <w:semiHidden/>
    <w:rsid w:val="006162CB"/>
    <w:rPr>
      <w:rFonts w:ascii="Arial" w:eastAsia="Times New Roman" w:hAnsi="Arial" w:cs="Times New Roman"/>
      <w:b/>
      <w:bCs/>
      <w:kern w:val="0"/>
      <w:sz w:val="20"/>
      <w:szCs w:val="20"/>
      <w:lang w:eastAsia="nb-NO"/>
      <w14:ligatures w14:val="none"/>
    </w:rPr>
  </w:style>
  <w:style w:type="character" w:customStyle="1" w:styleId="MerknadstekstTegn">
    <w:name w:val="Merknadstekst Tegn"/>
    <w:basedOn w:val="DefaultParagraphFont"/>
    <w:rsid w:val="006162CB"/>
    <w:rPr>
      <w:rFonts w:ascii="Arial" w:eastAsia="Times New Roman" w:hAnsi="Arial" w:cs="Times New Roman"/>
      <w:kern w:val="0"/>
      <w:sz w:val="20"/>
      <w:szCs w:val="20"/>
      <w:lang w:eastAsia="nb-NO"/>
      <w14:ligatures w14:val="none"/>
    </w:rPr>
  </w:style>
  <w:style w:type="paragraph" w:styleId="Revision">
    <w:name w:val="Revision"/>
    <w:hidden/>
    <w:uiPriority w:val="99"/>
    <w:semiHidden/>
    <w:rsid w:val="0075171C"/>
    <w:pPr>
      <w:spacing w:after="0" w:line="240" w:lineRule="auto"/>
    </w:pPr>
    <w:rPr>
      <w:rFonts w:ascii="Arial" w:eastAsia="Times New Roman" w:hAnsi="Arial" w:cs="Times New Roman"/>
      <w:kern w:val="0"/>
      <w:sz w:val="20"/>
      <w:szCs w:val="24"/>
      <w:lang w:eastAsia="nb-NO"/>
      <w14:ligatures w14:val="none"/>
    </w:rPr>
  </w:style>
  <w:style w:type="paragraph" w:customStyle="1" w:styleId="Normaltabell">
    <w:name w:val="Normal tabell"/>
    <w:basedOn w:val="Normal"/>
    <w:rsid w:val="00511D32"/>
    <w:pPr>
      <w:keepNext/>
      <w:keepLines/>
      <w:spacing w:before="20" w:after="20"/>
    </w:pPr>
    <w:rPr>
      <w:rFonts w:ascii="Garamond" w:hAnsi="Garamond"/>
      <w:color w:val="000000"/>
      <w:sz w:val="22"/>
      <w:szCs w:val="20"/>
      <w:lang w:val="en-US"/>
    </w:rPr>
  </w:style>
  <w:style w:type="character" w:styleId="Hyperlink">
    <w:name w:val="Hyperlink"/>
    <w:basedOn w:val="DefaultParagraphFont"/>
    <w:uiPriority w:val="99"/>
    <w:unhideWhenUsed/>
    <w:qFormat/>
    <w:rsid w:val="003830D6"/>
    <w:rPr>
      <w:rFonts w:asciiTheme="minorHAnsi" w:hAnsiTheme="minorHAnsi"/>
      <w:color w:val="ED7D31" w:themeColor="accent2"/>
      <w:sz w:val="24"/>
      <w:u w:val="single"/>
    </w:rPr>
  </w:style>
  <w:style w:type="character" w:styleId="UnresolvedMention">
    <w:name w:val="Unresolved Mention"/>
    <w:basedOn w:val="DefaultParagraphFont"/>
    <w:uiPriority w:val="99"/>
    <w:semiHidden/>
    <w:unhideWhenUsed/>
    <w:rsid w:val="00A1370A"/>
    <w:rPr>
      <w:color w:val="605E5C"/>
      <w:shd w:val="clear" w:color="auto" w:fill="E1DFDD"/>
    </w:rPr>
  </w:style>
  <w:style w:type="character" w:styleId="Mention">
    <w:name w:val="Mention"/>
    <w:basedOn w:val="DefaultParagraphFont"/>
    <w:uiPriority w:val="99"/>
    <w:unhideWhenUsed/>
    <w:rsid w:val="00D87F06"/>
    <w:rPr>
      <w:color w:val="2B579A"/>
      <w:shd w:val="clear" w:color="auto" w:fill="E1DFDD"/>
    </w:rPr>
  </w:style>
  <w:style w:type="character" w:customStyle="1" w:styleId="normaltextrun">
    <w:name w:val="normaltextrun"/>
    <w:basedOn w:val="DefaultParagraphFont"/>
    <w:rsid w:val="004F2C36"/>
  </w:style>
  <w:style w:type="paragraph" w:styleId="NormalWeb">
    <w:name w:val="Normal (Web)"/>
    <w:basedOn w:val="Normal"/>
    <w:uiPriority w:val="99"/>
    <w:semiHidden/>
    <w:unhideWhenUsed/>
    <w:rsid w:val="009A03E0"/>
    <w:pPr>
      <w:spacing w:before="100" w:beforeAutospacing="1" w:after="100" w:afterAutospacing="1"/>
    </w:pPr>
    <w:rPr>
      <w:rFonts w:ascii="Times New Roman" w:hAnsi="Times New Roman"/>
      <w:sz w:val="24"/>
    </w:rPr>
  </w:style>
  <w:style w:type="paragraph" w:customStyle="1" w:styleId="paragraph">
    <w:name w:val="paragraph"/>
    <w:basedOn w:val="Normal"/>
    <w:rsid w:val="003E4A23"/>
    <w:pPr>
      <w:spacing w:before="100" w:beforeAutospacing="1" w:after="100" w:afterAutospacing="1"/>
    </w:pPr>
    <w:rPr>
      <w:rFonts w:ascii="Times New Roman" w:hAnsi="Times New Roman"/>
      <w:sz w:val="24"/>
    </w:rPr>
  </w:style>
  <w:style w:type="character" w:customStyle="1" w:styleId="eop">
    <w:name w:val="eop"/>
    <w:basedOn w:val="DefaultParagraphFont"/>
    <w:rsid w:val="003E4A23"/>
  </w:style>
  <w:style w:type="character" w:customStyle="1" w:styleId="tabchar">
    <w:name w:val="tabchar"/>
    <w:basedOn w:val="DefaultParagraphFont"/>
    <w:rsid w:val="003E4A23"/>
  </w:style>
  <w:style w:type="character" w:customStyle="1" w:styleId="Overskrift1Tegn">
    <w:name w:val="Overskrift 1 Tegn"/>
    <w:basedOn w:val="DefaultParagraphFont"/>
    <w:rsid w:val="00734A32"/>
    <w:rPr>
      <w:rFonts w:ascii="Arial" w:eastAsia="Times New Roman" w:hAnsi="Arial" w:cs="Arial"/>
      <w:b/>
      <w:bCs/>
      <w:caps/>
      <w:kern w:val="32"/>
      <w:sz w:val="28"/>
      <w:szCs w:val="32"/>
      <w:lang w:eastAsia="nb-NO"/>
      <w14:ligatures w14:val="none"/>
    </w:rPr>
  </w:style>
  <w:style w:type="character" w:customStyle="1" w:styleId="Overskrift2Tegn">
    <w:name w:val="Overskrift 2 Tegn"/>
    <w:basedOn w:val="DefaultParagraphFont"/>
    <w:rsid w:val="00734A32"/>
    <w:rPr>
      <w:rFonts w:ascii="Arial" w:eastAsia="Aptos" w:hAnsi="Arial" w:cs="Arial"/>
      <w:b/>
      <w:bCs/>
      <w:kern w:val="0"/>
      <w:sz w:val="28"/>
      <w:szCs w:val="28"/>
      <w:lang w:eastAsia="nb-NO"/>
      <w14:ligatures w14:val="none"/>
    </w:rPr>
  </w:style>
  <w:style w:type="character" w:styleId="FollowedHyperlink">
    <w:name w:val="FollowedHyperlink"/>
    <w:basedOn w:val="DefaultParagraphFont"/>
    <w:uiPriority w:val="99"/>
    <w:semiHidden/>
    <w:unhideWhenUsed/>
    <w:rsid w:val="00BA5059"/>
    <w:rPr>
      <w:color w:val="954F72" w:themeColor="followedHyperlink"/>
      <w:u w:val="single"/>
    </w:rPr>
  </w:style>
  <w:style w:type="character" w:styleId="IntenseReference">
    <w:name w:val="Intense Reference"/>
    <w:basedOn w:val="DefaultParagraphFont"/>
    <w:uiPriority w:val="32"/>
    <w:qFormat/>
    <w:rsid w:val="00CC61DF"/>
    <w:rPr>
      <w:b/>
      <w:bCs/>
      <w:smallCaps/>
      <w:color w:val="2F5496" w:themeColor="accent1" w:themeShade="BF"/>
      <w:spacing w:val="5"/>
    </w:rPr>
  </w:style>
  <w:style w:type="paragraph" w:customStyle="1" w:styleId="Default">
    <w:name w:val="Default"/>
    <w:rsid w:val="00CC61DF"/>
    <w:pPr>
      <w:autoSpaceDE w:val="0"/>
      <w:autoSpaceDN w:val="0"/>
      <w:adjustRightInd w:val="0"/>
      <w:spacing w:after="0" w:line="240" w:lineRule="auto"/>
    </w:pPr>
    <w:rPr>
      <w:rFonts w:ascii="Arial" w:hAnsi="Arial" w:cs="Arial"/>
      <w:color w:val="000000"/>
      <w:kern w:val="0"/>
      <w:sz w:val="24"/>
      <w:szCs w:val="24"/>
    </w:rPr>
  </w:style>
  <w:style w:type="character" w:customStyle="1" w:styleId="cf01">
    <w:name w:val="cf01"/>
    <w:basedOn w:val="DefaultParagraphFont"/>
    <w:rsid w:val="00CC61DF"/>
    <w:rPr>
      <w:rFonts w:ascii="Segoe UI" w:hAnsi="Segoe UI" w:cs="Segoe UI" w:hint="default"/>
      <w:sz w:val="18"/>
      <w:szCs w:val="18"/>
    </w:rPr>
  </w:style>
  <w:style w:type="character" w:styleId="FootnoteReference">
    <w:name w:val="footnote reference"/>
    <w:basedOn w:val="DefaultParagraphFont"/>
    <w:uiPriority w:val="99"/>
    <w:semiHidden/>
    <w:unhideWhenUsed/>
    <w:rsid w:val="00724540"/>
    <w:rPr>
      <w:vertAlign w:val="superscript"/>
    </w:rPr>
  </w:style>
  <w:style w:type="character" w:customStyle="1" w:styleId="Overskrift3Tegn">
    <w:name w:val="Overskrift 3 Tegn"/>
    <w:basedOn w:val="DefaultParagraphFont"/>
    <w:uiPriority w:val="9"/>
    <w:rsid w:val="00734A32"/>
    <w:rPr>
      <w:rFonts w:ascii="Arial" w:eastAsia="Aptos" w:hAnsi="Arial" w:cs="Arial"/>
      <w:b/>
      <w:bCs/>
      <w:kern w:val="0"/>
      <w:sz w:val="24"/>
      <w:szCs w:val="32"/>
      <w:lang w:eastAsia="nb-NO"/>
      <w14:ligatures w14:val="none"/>
    </w:rPr>
  </w:style>
  <w:style w:type="character" w:customStyle="1" w:styleId="Overskrift4Tegn">
    <w:name w:val="Overskrift 4 Tegn"/>
    <w:basedOn w:val="DefaultParagraphFont"/>
    <w:uiPriority w:val="9"/>
    <w:rsid w:val="00734A32"/>
    <w:rPr>
      <w:rFonts w:ascii="Cambria" w:eastAsia="SimSun" w:hAnsi="Cambria" w:cs="Times New Roman"/>
      <w:b/>
      <w:bCs/>
      <w:i/>
      <w:iCs/>
      <w:color w:val="4F81BD"/>
      <w:kern w:val="0"/>
      <w:sz w:val="20"/>
      <w:szCs w:val="24"/>
      <w:lang w:val="x-none" w:eastAsia="nb-NO"/>
      <w14:ligatures w14:val="none"/>
    </w:rPr>
  </w:style>
  <w:style w:type="table" w:customStyle="1" w:styleId="TableNormal1">
    <w:name w:val="Table Normal1"/>
    <w:uiPriority w:val="99"/>
    <w:semiHidden/>
    <w:unhideWhenUsed/>
    <w:rsid w:val="008E7D10"/>
    <w:pPr>
      <w:spacing w:line="278" w:lineRule="auto"/>
    </w:pPr>
    <w:rPr>
      <w:sz w:val="24"/>
      <w:szCs w:val="24"/>
    </w:rPr>
    <w:tblPr>
      <w:tblInd w:w="0" w:type="dxa"/>
      <w:tblCellMar>
        <w:top w:w="0" w:type="dxa"/>
        <w:left w:w="108" w:type="dxa"/>
        <w:bottom w:w="0" w:type="dxa"/>
        <w:right w:w="108" w:type="dxa"/>
      </w:tblCellMar>
    </w:tblPr>
  </w:style>
  <w:style w:type="character" w:customStyle="1" w:styleId="CommentReference1">
    <w:name w:val="Comment Reference1"/>
    <w:basedOn w:val="DefaultParagraphFont"/>
    <w:uiPriority w:val="99"/>
    <w:semiHidden/>
    <w:unhideWhenUsed/>
    <w:rsid w:val="008E7D10"/>
    <w:rPr>
      <w:sz w:val="16"/>
      <w:szCs w:val="16"/>
    </w:rPr>
  </w:style>
  <w:style w:type="character" w:customStyle="1" w:styleId="FotnotetekstTegn">
    <w:name w:val="Fotnotetekst Tegn"/>
    <w:basedOn w:val="DefaultParagraphFont"/>
    <w:uiPriority w:val="99"/>
    <w:rsid w:val="006162CB"/>
    <w:rPr>
      <w:rFonts w:ascii="Arial" w:eastAsia="Times New Roman" w:hAnsi="Arial" w:cs="Times New Roman"/>
      <w:kern w:val="0"/>
      <w:sz w:val="20"/>
      <w:szCs w:val="20"/>
      <w:lang w:eastAsia="nb-NO"/>
      <w14:ligatures w14:val="none"/>
    </w:rPr>
  </w:style>
  <w:style w:type="character" w:customStyle="1" w:styleId="BrdtekstTegn">
    <w:name w:val="Brødtekst Tegn"/>
    <w:basedOn w:val="DefaultParagraphFont"/>
    <w:semiHidden/>
    <w:rsid w:val="006162CB"/>
    <w:rPr>
      <w:rFonts w:ascii="Arial" w:eastAsia="Times New Roman" w:hAnsi="Arial" w:cs="Times New Roman"/>
      <w:kern w:val="0"/>
      <w:sz w:val="20"/>
      <w:szCs w:val="24"/>
      <w:lang w:eastAsia="nb-NO"/>
      <w14:ligatures w14:val="none"/>
    </w:rPr>
  </w:style>
  <w:style w:type="character" w:customStyle="1" w:styleId="Overskrift5Tegn">
    <w:name w:val="Overskrift 5 Tegn"/>
    <w:basedOn w:val="DefaultParagraphFont"/>
    <w:uiPriority w:val="9"/>
    <w:rsid w:val="00734A32"/>
    <w:rPr>
      <w:rFonts w:ascii="Cambria" w:eastAsia="SimSun" w:hAnsi="Cambria" w:cs="Times New Roman"/>
      <w:color w:val="243F60"/>
      <w:kern w:val="0"/>
      <w:sz w:val="20"/>
      <w:szCs w:val="24"/>
      <w:lang w:val="x-none" w:eastAsia="nb-NO"/>
      <w14:ligatures w14:val="none"/>
    </w:rPr>
  </w:style>
  <w:style w:type="character" w:customStyle="1" w:styleId="Overskrift6Tegn">
    <w:name w:val="Overskrift 6 Tegn"/>
    <w:basedOn w:val="DefaultParagraphFont"/>
    <w:uiPriority w:val="9"/>
    <w:semiHidden/>
    <w:rsid w:val="00734A32"/>
    <w:rPr>
      <w:rFonts w:ascii="Cambria" w:eastAsia="SimSun" w:hAnsi="Cambria" w:cs="Times New Roman"/>
      <w:i/>
      <w:iCs/>
      <w:color w:val="243F60"/>
      <w:kern w:val="0"/>
      <w:sz w:val="20"/>
      <w:szCs w:val="24"/>
      <w:lang w:val="x-none" w:eastAsia="nb-NO"/>
      <w14:ligatures w14:val="none"/>
    </w:rPr>
  </w:style>
  <w:style w:type="character" w:customStyle="1" w:styleId="Overskrift7Tegn">
    <w:name w:val="Overskrift 7 Tegn"/>
    <w:basedOn w:val="DefaultParagraphFont"/>
    <w:uiPriority w:val="9"/>
    <w:semiHidden/>
    <w:rsid w:val="00734A32"/>
    <w:rPr>
      <w:rFonts w:ascii="Cambria" w:eastAsia="SimSun" w:hAnsi="Cambria" w:cs="Times New Roman"/>
      <w:i/>
      <w:iCs/>
      <w:color w:val="404040"/>
      <w:kern w:val="0"/>
      <w:sz w:val="20"/>
      <w:szCs w:val="24"/>
      <w:lang w:val="x-none" w:eastAsia="nb-NO"/>
      <w14:ligatures w14:val="none"/>
    </w:rPr>
  </w:style>
  <w:style w:type="character" w:customStyle="1" w:styleId="Overskrift8Tegn">
    <w:name w:val="Overskrift 8 Tegn"/>
    <w:basedOn w:val="DefaultParagraphFont"/>
    <w:uiPriority w:val="9"/>
    <w:semiHidden/>
    <w:rsid w:val="00734A32"/>
    <w:rPr>
      <w:rFonts w:ascii="Cambria" w:eastAsia="SimSun" w:hAnsi="Cambria" w:cs="Times New Roman"/>
      <w:color w:val="404040"/>
      <w:kern w:val="0"/>
      <w:sz w:val="20"/>
      <w:szCs w:val="20"/>
      <w:lang w:val="x-none" w:eastAsia="nb-NO"/>
      <w14:ligatures w14:val="none"/>
    </w:rPr>
  </w:style>
  <w:style w:type="character" w:customStyle="1" w:styleId="Overskrift9Tegn">
    <w:name w:val="Overskrift 9 Tegn"/>
    <w:basedOn w:val="DefaultParagraphFont"/>
    <w:uiPriority w:val="9"/>
    <w:semiHidden/>
    <w:rsid w:val="00734A32"/>
    <w:rPr>
      <w:rFonts w:ascii="Cambria" w:eastAsia="SimSun" w:hAnsi="Cambria" w:cs="Times New Roman"/>
      <w:i/>
      <w:iCs/>
      <w:color w:val="404040"/>
      <w:kern w:val="0"/>
      <w:sz w:val="20"/>
      <w:szCs w:val="20"/>
      <w:lang w:val="x-none" w:eastAsia="nb-NO"/>
      <w14:ligatures w14:val="none"/>
    </w:rPr>
  </w:style>
  <w:style w:type="character" w:customStyle="1" w:styleId="MerknadstekstTegn1">
    <w:name w:val="Merknadstekst Tegn1"/>
    <w:basedOn w:val="DefaultParagraphFont"/>
    <w:semiHidden/>
    <w:rsid w:val="00734A32"/>
    <w:rPr>
      <w:rFonts w:ascii="Times New Roman" w:eastAsia="Times New Roman" w:hAnsi="Times New Roman" w:cs="Times New Roman"/>
      <w:kern w:val="0"/>
      <w:sz w:val="20"/>
      <w:szCs w:val="20"/>
      <w14:ligatures w14:val="none"/>
    </w:rPr>
  </w:style>
  <w:style w:type="character" w:customStyle="1" w:styleId="ListeavsnittTegn">
    <w:name w:val="Listeavsnitt Tegn"/>
    <w:aliases w:val="Heading 22 Tegn,EG Bullet 1 Tegn,Bullet List Tegn,FooterText Tegn,numbered Tegn,List Paragraph1 Tegn,Paragraphe de liste1 Tegn,lp1 Tegn,Lister Tegn"/>
    <w:basedOn w:val="DefaultParagraphFont"/>
    <w:uiPriority w:val="34"/>
    <w:locked/>
    <w:rsid w:val="00734A32"/>
    <w:rPr>
      <w:rFonts w:ascii="Arial" w:eastAsia="Times New Roman" w:hAnsi="Arial" w:cs="Times New Roman"/>
      <w:kern w:val="0"/>
      <w:sz w:val="20"/>
      <w:szCs w:val="24"/>
      <w:lang w:eastAsia="nb-NO"/>
      <w14:ligatures w14:val="none"/>
    </w:rPr>
  </w:style>
  <w:style w:type="character" w:customStyle="1" w:styleId="FotnotetekstTegn1">
    <w:name w:val="Fotnotetekst Tegn1"/>
    <w:basedOn w:val="DefaultParagraphFont"/>
    <w:uiPriority w:val="99"/>
    <w:semiHidden/>
    <w:rsid w:val="00734A32"/>
    <w:rPr>
      <w:rFonts w:ascii="Arial" w:eastAsia="Times New Roman" w:hAnsi="Arial" w:cs="Times New Roman"/>
      <w:kern w:val="0"/>
      <w:sz w:val="20"/>
      <w:szCs w:val="20"/>
      <w:lang w:eastAsia="nb-NO"/>
      <w14:ligatures w14:val="none"/>
    </w:rPr>
  </w:style>
  <w:style w:type="paragraph" w:styleId="ListParagraph">
    <w:name w:val="List Paragraph"/>
    <w:basedOn w:val="Normal"/>
    <w:uiPriority w:val="34"/>
    <w:qFormat/>
    <w:rsid w:val="006370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106158">
      <w:bodyDiv w:val="1"/>
      <w:marLeft w:val="0"/>
      <w:marRight w:val="0"/>
      <w:marTop w:val="0"/>
      <w:marBottom w:val="0"/>
      <w:divBdr>
        <w:top w:val="none" w:sz="0" w:space="0" w:color="auto"/>
        <w:left w:val="none" w:sz="0" w:space="0" w:color="auto"/>
        <w:bottom w:val="none" w:sz="0" w:space="0" w:color="auto"/>
        <w:right w:val="none" w:sz="0" w:space="0" w:color="auto"/>
      </w:divBdr>
    </w:div>
    <w:div w:id="697051802">
      <w:bodyDiv w:val="1"/>
      <w:marLeft w:val="0"/>
      <w:marRight w:val="0"/>
      <w:marTop w:val="0"/>
      <w:marBottom w:val="0"/>
      <w:divBdr>
        <w:top w:val="none" w:sz="0" w:space="0" w:color="auto"/>
        <w:left w:val="none" w:sz="0" w:space="0" w:color="auto"/>
        <w:bottom w:val="none" w:sz="0" w:space="0" w:color="auto"/>
        <w:right w:val="none" w:sz="0" w:space="0" w:color="auto"/>
      </w:divBdr>
    </w:div>
    <w:div w:id="1304429864">
      <w:bodyDiv w:val="1"/>
      <w:marLeft w:val="0"/>
      <w:marRight w:val="0"/>
      <w:marTop w:val="0"/>
      <w:marBottom w:val="0"/>
      <w:divBdr>
        <w:top w:val="none" w:sz="0" w:space="0" w:color="auto"/>
        <w:left w:val="none" w:sz="0" w:space="0" w:color="auto"/>
        <w:bottom w:val="none" w:sz="0" w:space="0" w:color="auto"/>
        <w:right w:val="none" w:sz="0" w:space="0" w:color="auto"/>
      </w:divBdr>
      <w:divsChild>
        <w:div w:id="122314154">
          <w:marLeft w:val="0"/>
          <w:marRight w:val="0"/>
          <w:marTop w:val="0"/>
          <w:marBottom w:val="0"/>
          <w:divBdr>
            <w:top w:val="none" w:sz="0" w:space="0" w:color="auto"/>
            <w:left w:val="none" w:sz="0" w:space="0" w:color="auto"/>
            <w:bottom w:val="none" w:sz="0" w:space="0" w:color="auto"/>
            <w:right w:val="none" w:sz="0" w:space="0" w:color="auto"/>
          </w:divBdr>
        </w:div>
        <w:div w:id="130484992">
          <w:marLeft w:val="0"/>
          <w:marRight w:val="0"/>
          <w:marTop w:val="0"/>
          <w:marBottom w:val="0"/>
          <w:divBdr>
            <w:top w:val="none" w:sz="0" w:space="0" w:color="auto"/>
            <w:left w:val="none" w:sz="0" w:space="0" w:color="auto"/>
            <w:bottom w:val="none" w:sz="0" w:space="0" w:color="auto"/>
            <w:right w:val="none" w:sz="0" w:space="0" w:color="auto"/>
          </w:divBdr>
        </w:div>
        <w:div w:id="135145285">
          <w:marLeft w:val="0"/>
          <w:marRight w:val="0"/>
          <w:marTop w:val="0"/>
          <w:marBottom w:val="0"/>
          <w:divBdr>
            <w:top w:val="none" w:sz="0" w:space="0" w:color="auto"/>
            <w:left w:val="none" w:sz="0" w:space="0" w:color="auto"/>
            <w:bottom w:val="none" w:sz="0" w:space="0" w:color="auto"/>
            <w:right w:val="none" w:sz="0" w:space="0" w:color="auto"/>
          </w:divBdr>
        </w:div>
        <w:div w:id="201019751">
          <w:marLeft w:val="0"/>
          <w:marRight w:val="0"/>
          <w:marTop w:val="0"/>
          <w:marBottom w:val="0"/>
          <w:divBdr>
            <w:top w:val="none" w:sz="0" w:space="0" w:color="auto"/>
            <w:left w:val="none" w:sz="0" w:space="0" w:color="auto"/>
            <w:bottom w:val="none" w:sz="0" w:space="0" w:color="auto"/>
            <w:right w:val="none" w:sz="0" w:space="0" w:color="auto"/>
          </w:divBdr>
          <w:divsChild>
            <w:div w:id="1707170269">
              <w:marLeft w:val="0"/>
              <w:marRight w:val="0"/>
              <w:marTop w:val="0"/>
              <w:marBottom w:val="0"/>
              <w:divBdr>
                <w:top w:val="none" w:sz="0" w:space="0" w:color="auto"/>
                <w:left w:val="none" w:sz="0" w:space="0" w:color="auto"/>
                <w:bottom w:val="none" w:sz="0" w:space="0" w:color="auto"/>
                <w:right w:val="none" w:sz="0" w:space="0" w:color="auto"/>
              </w:divBdr>
            </w:div>
            <w:div w:id="1863397603">
              <w:marLeft w:val="0"/>
              <w:marRight w:val="0"/>
              <w:marTop w:val="0"/>
              <w:marBottom w:val="0"/>
              <w:divBdr>
                <w:top w:val="none" w:sz="0" w:space="0" w:color="auto"/>
                <w:left w:val="none" w:sz="0" w:space="0" w:color="auto"/>
                <w:bottom w:val="none" w:sz="0" w:space="0" w:color="auto"/>
                <w:right w:val="none" w:sz="0" w:space="0" w:color="auto"/>
              </w:divBdr>
            </w:div>
            <w:div w:id="2131580720">
              <w:marLeft w:val="0"/>
              <w:marRight w:val="0"/>
              <w:marTop w:val="0"/>
              <w:marBottom w:val="0"/>
              <w:divBdr>
                <w:top w:val="none" w:sz="0" w:space="0" w:color="auto"/>
                <w:left w:val="none" w:sz="0" w:space="0" w:color="auto"/>
                <w:bottom w:val="none" w:sz="0" w:space="0" w:color="auto"/>
                <w:right w:val="none" w:sz="0" w:space="0" w:color="auto"/>
              </w:divBdr>
            </w:div>
          </w:divsChild>
        </w:div>
        <w:div w:id="299575844">
          <w:marLeft w:val="0"/>
          <w:marRight w:val="0"/>
          <w:marTop w:val="0"/>
          <w:marBottom w:val="0"/>
          <w:divBdr>
            <w:top w:val="none" w:sz="0" w:space="0" w:color="auto"/>
            <w:left w:val="none" w:sz="0" w:space="0" w:color="auto"/>
            <w:bottom w:val="none" w:sz="0" w:space="0" w:color="auto"/>
            <w:right w:val="none" w:sz="0" w:space="0" w:color="auto"/>
          </w:divBdr>
        </w:div>
        <w:div w:id="988510352">
          <w:marLeft w:val="0"/>
          <w:marRight w:val="0"/>
          <w:marTop w:val="0"/>
          <w:marBottom w:val="0"/>
          <w:divBdr>
            <w:top w:val="none" w:sz="0" w:space="0" w:color="auto"/>
            <w:left w:val="none" w:sz="0" w:space="0" w:color="auto"/>
            <w:bottom w:val="none" w:sz="0" w:space="0" w:color="auto"/>
            <w:right w:val="none" w:sz="0" w:space="0" w:color="auto"/>
          </w:divBdr>
        </w:div>
        <w:div w:id="1010988659">
          <w:marLeft w:val="0"/>
          <w:marRight w:val="0"/>
          <w:marTop w:val="0"/>
          <w:marBottom w:val="0"/>
          <w:divBdr>
            <w:top w:val="none" w:sz="0" w:space="0" w:color="auto"/>
            <w:left w:val="none" w:sz="0" w:space="0" w:color="auto"/>
            <w:bottom w:val="none" w:sz="0" w:space="0" w:color="auto"/>
            <w:right w:val="none" w:sz="0" w:space="0" w:color="auto"/>
          </w:divBdr>
          <w:divsChild>
            <w:div w:id="153374394">
              <w:marLeft w:val="0"/>
              <w:marRight w:val="0"/>
              <w:marTop w:val="0"/>
              <w:marBottom w:val="0"/>
              <w:divBdr>
                <w:top w:val="none" w:sz="0" w:space="0" w:color="auto"/>
                <w:left w:val="none" w:sz="0" w:space="0" w:color="auto"/>
                <w:bottom w:val="none" w:sz="0" w:space="0" w:color="auto"/>
                <w:right w:val="none" w:sz="0" w:space="0" w:color="auto"/>
              </w:divBdr>
            </w:div>
            <w:div w:id="379985004">
              <w:marLeft w:val="0"/>
              <w:marRight w:val="0"/>
              <w:marTop w:val="0"/>
              <w:marBottom w:val="0"/>
              <w:divBdr>
                <w:top w:val="none" w:sz="0" w:space="0" w:color="auto"/>
                <w:left w:val="none" w:sz="0" w:space="0" w:color="auto"/>
                <w:bottom w:val="none" w:sz="0" w:space="0" w:color="auto"/>
                <w:right w:val="none" w:sz="0" w:space="0" w:color="auto"/>
              </w:divBdr>
            </w:div>
            <w:div w:id="913049564">
              <w:marLeft w:val="0"/>
              <w:marRight w:val="0"/>
              <w:marTop w:val="0"/>
              <w:marBottom w:val="0"/>
              <w:divBdr>
                <w:top w:val="none" w:sz="0" w:space="0" w:color="auto"/>
                <w:left w:val="none" w:sz="0" w:space="0" w:color="auto"/>
                <w:bottom w:val="none" w:sz="0" w:space="0" w:color="auto"/>
                <w:right w:val="none" w:sz="0" w:space="0" w:color="auto"/>
              </w:divBdr>
            </w:div>
            <w:div w:id="1500459532">
              <w:marLeft w:val="0"/>
              <w:marRight w:val="0"/>
              <w:marTop w:val="0"/>
              <w:marBottom w:val="0"/>
              <w:divBdr>
                <w:top w:val="none" w:sz="0" w:space="0" w:color="auto"/>
                <w:left w:val="none" w:sz="0" w:space="0" w:color="auto"/>
                <w:bottom w:val="none" w:sz="0" w:space="0" w:color="auto"/>
                <w:right w:val="none" w:sz="0" w:space="0" w:color="auto"/>
              </w:divBdr>
            </w:div>
            <w:div w:id="2000305711">
              <w:marLeft w:val="0"/>
              <w:marRight w:val="0"/>
              <w:marTop w:val="0"/>
              <w:marBottom w:val="0"/>
              <w:divBdr>
                <w:top w:val="none" w:sz="0" w:space="0" w:color="auto"/>
                <w:left w:val="none" w:sz="0" w:space="0" w:color="auto"/>
                <w:bottom w:val="none" w:sz="0" w:space="0" w:color="auto"/>
                <w:right w:val="none" w:sz="0" w:space="0" w:color="auto"/>
              </w:divBdr>
            </w:div>
          </w:divsChild>
        </w:div>
        <w:div w:id="1078475427">
          <w:marLeft w:val="0"/>
          <w:marRight w:val="0"/>
          <w:marTop w:val="0"/>
          <w:marBottom w:val="0"/>
          <w:divBdr>
            <w:top w:val="none" w:sz="0" w:space="0" w:color="auto"/>
            <w:left w:val="none" w:sz="0" w:space="0" w:color="auto"/>
            <w:bottom w:val="none" w:sz="0" w:space="0" w:color="auto"/>
            <w:right w:val="none" w:sz="0" w:space="0" w:color="auto"/>
          </w:divBdr>
        </w:div>
        <w:div w:id="1531261057">
          <w:marLeft w:val="0"/>
          <w:marRight w:val="0"/>
          <w:marTop w:val="0"/>
          <w:marBottom w:val="0"/>
          <w:divBdr>
            <w:top w:val="none" w:sz="0" w:space="0" w:color="auto"/>
            <w:left w:val="none" w:sz="0" w:space="0" w:color="auto"/>
            <w:bottom w:val="none" w:sz="0" w:space="0" w:color="auto"/>
            <w:right w:val="none" w:sz="0" w:space="0" w:color="auto"/>
          </w:divBdr>
        </w:div>
        <w:div w:id="1727341327">
          <w:marLeft w:val="0"/>
          <w:marRight w:val="0"/>
          <w:marTop w:val="0"/>
          <w:marBottom w:val="0"/>
          <w:divBdr>
            <w:top w:val="none" w:sz="0" w:space="0" w:color="auto"/>
            <w:left w:val="none" w:sz="0" w:space="0" w:color="auto"/>
            <w:bottom w:val="none" w:sz="0" w:space="0" w:color="auto"/>
            <w:right w:val="none" w:sz="0" w:space="0" w:color="auto"/>
          </w:divBdr>
        </w:div>
        <w:div w:id="1876769234">
          <w:marLeft w:val="0"/>
          <w:marRight w:val="0"/>
          <w:marTop w:val="0"/>
          <w:marBottom w:val="0"/>
          <w:divBdr>
            <w:top w:val="none" w:sz="0" w:space="0" w:color="auto"/>
            <w:left w:val="none" w:sz="0" w:space="0" w:color="auto"/>
            <w:bottom w:val="none" w:sz="0" w:space="0" w:color="auto"/>
            <w:right w:val="none" w:sz="0" w:space="0" w:color="auto"/>
          </w:divBdr>
        </w:div>
      </w:divsChild>
    </w:div>
    <w:div w:id="144742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NL/lov/2017-04-28-23" TargetMode="External"/><Relationship Id="rId18" Type="http://schemas.openxmlformats.org/officeDocument/2006/relationships/hyperlink" Target="https://lovdata.no/dokument/NL/lov/2017-04-28-2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fo.no/kundesider/faktura/sende-en-faktura-til-en-statlig-virksomhet" TargetMode="External"/><Relationship Id="rId7" Type="http://schemas.openxmlformats.org/officeDocument/2006/relationships/settings" Target="settings.xml"/><Relationship Id="rId12" Type="http://schemas.openxmlformats.org/officeDocument/2006/relationships/hyperlink" Target="https://www.forskningsetikk.no/om-oss/komiteer-og-utvalg/nesh/hum-sam/forskningsetiske-retningslinjer-for-samfunnsvitenskap-og-humaniora/" TargetMode="External"/><Relationship Id="rId17" Type="http://schemas.openxmlformats.org/officeDocument/2006/relationships/hyperlink" Target="https://www.forskningsetikk.no/om-oss/komiteer-og-utvalg/nesh/hum-sam/forskningsetiske-retningslinjer-for-samfunnsvitenskap-og-humanior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ovdata.no/dokument/SF/forskrift/2013-04-05-%20959/%C2%A74" TargetMode="External"/><Relationship Id="rId20" Type="http://schemas.openxmlformats.org/officeDocument/2006/relationships/hyperlink" Target="https://www.forskningsetikk.no/retningslinjer/hum-sam/forskningsetiske-retningslinjer-for-samfunnsvitenskap-og-humanior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13-04-05-%20959/%C2%A74"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forskningsetikk.no/retningslinjer/hum-sam/forskningsetiske-retningslinjer-for-samfunnsvitenskap-og-humaniora/"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orskningsetikk.no/om-oss/komiteer-og-utvalg/nesh/hum-sam/forskningsetiske-retningslinjer-for-samfunnsvitenskap-og-humanior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kningsetikk.no/om-oss/komiteer-og-utvalg/nesh/hum-sam/forskningsetiske-retningslinjer-for-samfunnsvitenskap-og-humaniora/"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arbeidstilsynet.no/arbeidsforhold/lonn/minstelonn/" TargetMode="External"/><Relationship Id="rId2" Type="http://schemas.openxmlformats.org/officeDocument/2006/relationships/hyperlink" Target="https://legalinstruments.oecd.org/en/instruments/OECD-LEGAL-0478" TargetMode="External"/><Relationship Id="rId1" Type="http://schemas.openxmlformats.org/officeDocument/2006/relationships/hyperlink" Target="https://www.forskningsradet.no/finansiering/forskningsorganisasjoner/godkjente-forskningsorganisasjon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D10F7C740E7D747AC5CF95F678BBFA9" ma:contentTypeVersion="3" ma:contentTypeDescription="Opprett et nytt dokument." ma:contentTypeScope="" ma:versionID="532d7941e942229f2df6f21fc362e23e">
  <xsd:schema xmlns:xsd="http://www.w3.org/2001/XMLSchema" xmlns:xs="http://www.w3.org/2001/XMLSchema" xmlns:p="http://schemas.microsoft.com/office/2006/metadata/properties" xmlns:ns2="44fa0a81-dca7-4711-bec3-969cfe16b169" targetNamespace="http://schemas.microsoft.com/office/2006/metadata/properties" ma:root="true" ma:fieldsID="762479a7f186c890fa1bef37aab1bef5" ns2:_="">
    <xsd:import namespace="44fa0a81-dca7-4711-bec3-969cfe16b1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fa0a81-dca7-4711-bec3-969cfe16b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B190C-C778-4A8A-BAA4-7B584CDD9677}">
  <ds:schemaRefs>
    <ds:schemaRef ds:uri="http://schemas.openxmlformats.org/officeDocument/2006/bibliography"/>
  </ds:schemaRefs>
</ds:datastoreItem>
</file>

<file path=customXml/itemProps2.xml><?xml version="1.0" encoding="utf-8"?>
<ds:datastoreItem xmlns:ds="http://schemas.openxmlformats.org/officeDocument/2006/customXml" ds:itemID="{87175C5D-1D72-4E83-AB1B-3BADA3953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D749D8-90DC-4FFE-8A6E-444B81FF6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fa0a81-dca7-4711-bec3-969cfe16b1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6B3EF-AC33-4397-B700-CC5384F76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3034</Words>
  <Characters>17297</Characters>
  <Application>Microsoft Office Word</Application>
  <DocSecurity>4</DocSecurity>
  <Lines>144</Lines>
  <Paragraphs>40</Paragraphs>
  <ScaleCrop>false</ScaleCrop>
  <Company/>
  <LinksUpToDate>false</LinksUpToDate>
  <CharactersWithSpaces>20291</CharactersWithSpaces>
  <SharedDoc>false</SharedDoc>
  <HLinks>
    <vt:vector size="84" baseType="variant">
      <vt:variant>
        <vt:i4>196689</vt:i4>
      </vt:variant>
      <vt:variant>
        <vt:i4>30</vt:i4>
      </vt:variant>
      <vt:variant>
        <vt:i4>0</vt:i4>
      </vt:variant>
      <vt:variant>
        <vt:i4>5</vt:i4>
      </vt:variant>
      <vt:variant>
        <vt:lpwstr>https://dfo.no/kundesider/faktura/sende-en-faktura-til-en-statlig-virksomhet</vt:lpwstr>
      </vt:variant>
      <vt:variant>
        <vt:lpwstr/>
      </vt:variant>
      <vt:variant>
        <vt:i4>589852</vt:i4>
      </vt:variant>
      <vt:variant>
        <vt:i4>27</vt:i4>
      </vt:variant>
      <vt:variant>
        <vt:i4>0</vt:i4>
      </vt:variant>
      <vt:variant>
        <vt:i4>5</vt:i4>
      </vt:variant>
      <vt:variant>
        <vt:lpwstr>https://www.forskningsetikk.no/retningslinjer/hum-sam/forskningsetiske-retningslinjer-for-samfunnsvitenskap-og-humaniora/</vt:lpwstr>
      </vt:variant>
      <vt:variant>
        <vt:lpwstr/>
      </vt:variant>
      <vt:variant>
        <vt:i4>4456474</vt:i4>
      </vt:variant>
      <vt:variant>
        <vt:i4>24</vt:i4>
      </vt:variant>
      <vt:variant>
        <vt:i4>0</vt:i4>
      </vt:variant>
      <vt:variant>
        <vt:i4>5</vt:i4>
      </vt:variant>
      <vt:variant>
        <vt:lpwstr>https://www.forskningsetikk.no/om-oss/komiteer-og-utvalg/nesh/hum-sam/forskningsetiske-retningslinjer-for-samfunnsvitenskap-og-humaniora/</vt:lpwstr>
      </vt:variant>
      <vt:variant>
        <vt:lpwstr/>
      </vt:variant>
      <vt:variant>
        <vt:i4>4980737</vt:i4>
      </vt:variant>
      <vt:variant>
        <vt:i4>21</vt:i4>
      </vt:variant>
      <vt:variant>
        <vt:i4>0</vt:i4>
      </vt:variant>
      <vt:variant>
        <vt:i4>5</vt:i4>
      </vt:variant>
      <vt:variant>
        <vt:lpwstr>https://lovdata.no/dokument/NL/lov/2017-04-28-23</vt:lpwstr>
      </vt:variant>
      <vt:variant>
        <vt:lpwstr/>
      </vt:variant>
      <vt:variant>
        <vt:i4>4456474</vt:i4>
      </vt:variant>
      <vt:variant>
        <vt:i4>18</vt:i4>
      </vt:variant>
      <vt:variant>
        <vt:i4>0</vt:i4>
      </vt:variant>
      <vt:variant>
        <vt:i4>5</vt:i4>
      </vt:variant>
      <vt:variant>
        <vt:lpwstr>https://www.forskningsetikk.no/om-oss/komiteer-og-utvalg/nesh/hum-sam/forskningsetiske-retningslinjer-for-samfunnsvitenskap-og-humaniora/</vt:lpwstr>
      </vt:variant>
      <vt:variant>
        <vt:lpwstr/>
      </vt:variant>
      <vt:variant>
        <vt:i4>3932285</vt:i4>
      </vt:variant>
      <vt:variant>
        <vt:i4>15</vt:i4>
      </vt:variant>
      <vt:variant>
        <vt:i4>0</vt:i4>
      </vt:variant>
      <vt:variant>
        <vt:i4>5</vt:i4>
      </vt:variant>
      <vt:variant>
        <vt:lpwstr>https://lovdata.no/dokument/SF/forskrift/2013-04-05- 959/%C2%A74</vt:lpwstr>
      </vt:variant>
      <vt:variant>
        <vt:lpwstr>%C2%A74</vt:lpwstr>
      </vt:variant>
      <vt:variant>
        <vt:i4>589852</vt:i4>
      </vt:variant>
      <vt:variant>
        <vt:i4>12</vt:i4>
      </vt:variant>
      <vt:variant>
        <vt:i4>0</vt:i4>
      </vt:variant>
      <vt:variant>
        <vt:i4>5</vt:i4>
      </vt:variant>
      <vt:variant>
        <vt:lpwstr>https://www.forskningsetikk.no/retningslinjer/hum-sam/forskningsetiske-retningslinjer-for-samfunnsvitenskap-og-humaniora/</vt:lpwstr>
      </vt:variant>
      <vt:variant>
        <vt:lpwstr/>
      </vt:variant>
      <vt:variant>
        <vt:i4>4456474</vt:i4>
      </vt:variant>
      <vt:variant>
        <vt:i4>9</vt:i4>
      </vt:variant>
      <vt:variant>
        <vt:i4>0</vt:i4>
      </vt:variant>
      <vt:variant>
        <vt:i4>5</vt:i4>
      </vt:variant>
      <vt:variant>
        <vt:lpwstr>https://www.forskningsetikk.no/om-oss/komiteer-og-utvalg/nesh/hum-sam/forskningsetiske-retningslinjer-for-samfunnsvitenskap-og-humaniora/</vt:lpwstr>
      </vt:variant>
      <vt:variant>
        <vt:lpwstr/>
      </vt:variant>
      <vt:variant>
        <vt:i4>4980737</vt:i4>
      </vt:variant>
      <vt:variant>
        <vt:i4>6</vt:i4>
      </vt:variant>
      <vt:variant>
        <vt:i4>0</vt:i4>
      </vt:variant>
      <vt:variant>
        <vt:i4>5</vt:i4>
      </vt:variant>
      <vt:variant>
        <vt:lpwstr>https://lovdata.no/dokument/NL/lov/2017-04-28-23</vt:lpwstr>
      </vt:variant>
      <vt:variant>
        <vt:lpwstr/>
      </vt:variant>
      <vt:variant>
        <vt:i4>4456474</vt:i4>
      </vt:variant>
      <vt:variant>
        <vt:i4>3</vt:i4>
      </vt:variant>
      <vt:variant>
        <vt:i4>0</vt:i4>
      </vt:variant>
      <vt:variant>
        <vt:i4>5</vt:i4>
      </vt:variant>
      <vt:variant>
        <vt:lpwstr>https://www.forskningsetikk.no/om-oss/komiteer-og-utvalg/nesh/hum-sam/forskningsetiske-retningslinjer-for-samfunnsvitenskap-og-humaniora/</vt:lpwstr>
      </vt:variant>
      <vt:variant>
        <vt:lpwstr/>
      </vt:variant>
      <vt:variant>
        <vt:i4>3932285</vt:i4>
      </vt:variant>
      <vt:variant>
        <vt:i4>0</vt:i4>
      </vt:variant>
      <vt:variant>
        <vt:i4>0</vt:i4>
      </vt:variant>
      <vt:variant>
        <vt:i4>5</vt:i4>
      </vt:variant>
      <vt:variant>
        <vt:lpwstr>https://lovdata.no/dokument/SF/forskrift/2013-04-05- 959/%C2%A74</vt:lpwstr>
      </vt:variant>
      <vt:variant>
        <vt:lpwstr>%C2%A74</vt:lpwstr>
      </vt:variant>
      <vt:variant>
        <vt:i4>7864359</vt:i4>
      </vt:variant>
      <vt:variant>
        <vt:i4>6</vt:i4>
      </vt:variant>
      <vt:variant>
        <vt:i4>0</vt:i4>
      </vt:variant>
      <vt:variant>
        <vt:i4>5</vt:i4>
      </vt:variant>
      <vt:variant>
        <vt:lpwstr>https://www.arbeidstilsynet.no/arbeidsforhold/lonn/minstelonn/</vt:lpwstr>
      </vt:variant>
      <vt:variant>
        <vt:lpwstr/>
      </vt:variant>
      <vt:variant>
        <vt:i4>4</vt:i4>
      </vt:variant>
      <vt:variant>
        <vt:i4>3</vt:i4>
      </vt:variant>
      <vt:variant>
        <vt:i4>0</vt:i4>
      </vt:variant>
      <vt:variant>
        <vt:i4>5</vt:i4>
      </vt:variant>
      <vt:variant>
        <vt:lpwstr>https://legalinstruments.oecd.org/en/instruments/OECD-LEGAL-0478</vt:lpwstr>
      </vt:variant>
      <vt:variant>
        <vt:lpwstr/>
      </vt:variant>
      <vt:variant>
        <vt:i4>786442</vt:i4>
      </vt:variant>
      <vt:variant>
        <vt:i4>0</vt:i4>
      </vt:variant>
      <vt:variant>
        <vt:i4>0</vt:i4>
      </vt:variant>
      <vt:variant>
        <vt:i4>5</vt:i4>
      </vt:variant>
      <vt:variant>
        <vt:lpwstr>https://www.forskningsradet.no/finansiering/forskningsorganisasjoner/godkjente-forskningsorganisasjoner/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Line Merete Rein-Ulsletten</dc:creator>
  <cp:keywords/>
  <dc:description/>
  <cp:lastModifiedBy>Agnete Wiborg</cp:lastModifiedBy>
  <cp:revision>1776</cp:revision>
  <dcterms:created xsi:type="dcterms:W3CDTF">2026-03-09T00:52:00Z</dcterms:created>
  <dcterms:modified xsi:type="dcterms:W3CDTF">2026-06-25T08:35:00Z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24d2c2-06b5-4830-8a42-89f80414a936_Enabled">
    <vt:lpwstr>true</vt:lpwstr>
  </property>
  <property fmtid="{D5CDD505-2E9C-101B-9397-08002B2CF9AE}" pid="3" name="MSIP_Label_2724d2c2-06b5-4830-8a42-89f80414a936_SetDate">
    <vt:lpwstr>2023-05-12T12:23:10Z</vt:lpwstr>
  </property>
  <property fmtid="{D5CDD505-2E9C-101B-9397-08002B2CF9AE}" pid="4" name="MSIP_Label_2724d2c2-06b5-4830-8a42-89f80414a936_Method">
    <vt:lpwstr>Privileged</vt:lpwstr>
  </property>
  <property fmtid="{D5CDD505-2E9C-101B-9397-08002B2CF9AE}" pid="5" name="MSIP_Label_2724d2c2-06b5-4830-8a42-89f80414a936_Name">
    <vt:lpwstr>Intern</vt:lpwstr>
  </property>
  <property fmtid="{D5CDD505-2E9C-101B-9397-08002B2CF9AE}" pid="6" name="MSIP_Label_2724d2c2-06b5-4830-8a42-89f80414a936_SiteId">
    <vt:lpwstr>1ec46890-73f8-4a2a-9b2c-9a6611f1c922</vt:lpwstr>
  </property>
  <property fmtid="{D5CDD505-2E9C-101B-9397-08002B2CF9AE}" pid="7" name="MSIP_Label_2724d2c2-06b5-4830-8a42-89f80414a936_ActionId">
    <vt:lpwstr>c44665b1-43bf-44c2-a76e-84b73b30a65c</vt:lpwstr>
  </property>
  <property fmtid="{D5CDD505-2E9C-101B-9397-08002B2CF9AE}" pid="8" name="MSIP_Label_2724d2c2-06b5-4830-8a42-89f80414a936_ContentBits">
    <vt:lpwstr>2</vt:lpwstr>
  </property>
  <property fmtid="{D5CDD505-2E9C-101B-9397-08002B2CF9AE}" pid="9" name="MediaServiceImageTags">
    <vt:lpwstr/>
  </property>
  <property fmtid="{D5CDD505-2E9C-101B-9397-08002B2CF9AE}" pid="10" name="ContentTypeId">
    <vt:lpwstr>0x010100BD10F7C740E7D747AC5CF95F678BBFA9</vt:lpwstr>
  </property>
  <property fmtid="{D5CDD505-2E9C-101B-9397-08002B2CF9AE}" pid="11" name="docLang">
    <vt:lpwstr>nb</vt:lpwstr>
  </property>
</Properties>
</file>